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0EEFE" w14:textId="0B9486BD" w:rsidR="00D927A5" w:rsidRPr="00B618B5" w:rsidRDefault="00D927A5" w:rsidP="00916005">
      <w:pPr>
        <w:spacing w:before="120" w:after="120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ΠΑΡΑΡΤΗΜΑ “ΣΤ”</w:t>
      </w:r>
    </w:p>
    <w:p w14:paraId="35E2D01A" w14:textId="77777777" w:rsidR="00D927A5" w:rsidRPr="00B618B5" w:rsidRDefault="00D927A5" w:rsidP="00916005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ΣΥΜΠΛΗΡΩΜΑ ΣΤΗΝ</w:t>
      </w:r>
    </w:p>
    <w:p w14:paraId="59563AAE" w14:textId="6C4972D0" w:rsidR="00D927A5" w:rsidRPr="00B618B5" w:rsidRDefault="00D927A5" w:rsidP="00916005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ΣΥΜΦΩΝΙΑ ΠΑΡΟΧΗΣ ΥΠΗΡΕΣΙΩΝ ΜΕΤΑΞΥ ΕΝΤΟΛΕΑ ΚΑΙ ΣΥΜΒΟΥΛΟΥ ΜΕΛΕΤΗΤΗ</w:t>
      </w:r>
    </w:p>
    <w:p w14:paraId="5C15F8C1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1F4F242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1.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Προοίμιο της Συμφωνίας, παράγραφος Ε:</w:t>
      </w:r>
    </w:p>
    <w:p w14:paraId="3CFEA844" w14:textId="77777777" w:rsidR="00D927A5" w:rsidRPr="00B618B5" w:rsidRDefault="00D927A5" w:rsidP="00916005">
      <w:pPr>
        <w:spacing w:before="120" w:after="120" w:line="240" w:lineRule="auto"/>
        <w:ind w:left="28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Εξουσιοδότηση Εντολέα σε Εγγεγραμμένους Μηχανικούς</w:t>
      </w:r>
      <w:r w:rsidRPr="00B618B5">
        <w:rPr>
          <w:rFonts w:ascii="Arial" w:eastAsia="Times New Roman" w:hAnsi="Arial" w:cs="Arial"/>
          <w:kern w:val="0"/>
          <w:vertAlign w:val="superscript"/>
          <w14:ligatures w14:val="none"/>
        </w:rPr>
        <w:footnoteReference w:id="1"/>
      </w:r>
      <w:r w:rsidRPr="00B618B5">
        <w:rPr>
          <w:rFonts w:ascii="Arial" w:eastAsia="Times New Roman" w:hAnsi="Arial" w:cs="Arial"/>
          <w:kern w:val="0"/>
          <w14:ligatures w14:val="none"/>
        </w:rPr>
        <w:t xml:space="preserve"> για την παροχή Υπηρεσιών για την ανάπτυξη στο Ακίνητο:</w:t>
      </w:r>
    </w:p>
    <w:p w14:paraId="108A0DD3" w14:textId="77777777" w:rsidR="00D927A5" w:rsidRPr="00B618B5" w:rsidRDefault="00D927A5" w:rsidP="00916005">
      <w:pPr>
        <w:spacing w:before="120" w:after="120" w:line="240" w:lineRule="auto"/>
        <w:ind w:left="28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Ημερομηνία:</w:t>
      </w:r>
      <w:r w:rsidRPr="00B618B5">
        <w:rPr>
          <w:rFonts w:ascii="Arial" w:eastAsia="Times New Roman" w:hAnsi="Arial" w:cs="Arial"/>
          <w:kern w:val="0"/>
          <w14:ligatures w14:val="none"/>
        </w:rPr>
        <w:tab/>
        <w:t>…………………………</w:t>
      </w:r>
    </w:p>
    <w:p w14:paraId="1B411851" w14:textId="77777777" w:rsidR="00D927A5" w:rsidRPr="00B618B5" w:rsidRDefault="00D927A5" w:rsidP="00916005">
      <w:pPr>
        <w:spacing w:before="120" w:after="120" w:line="240" w:lineRule="auto"/>
        <w:ind w:left="28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Αριθμός:</w:t>
      </w:r>
      <w:r w:rsidRPr="00B618B5">
        <w:rPr>
          <w:rFonts w:ascii="Arial" w:eastAsia="Times New Roman" w:hAnsi="Arial" w:cs="Arial"/>
          <w:kern w:val="0"/>
          <w14:ligatures w14:val="none"/>
        </w:rPr>
        <w:tab/>
        <w:t>…………………………</w:t>
      </w:r>
    </w:p>
    <w:p w14:paraId="2B4EABE6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425738B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2.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Όρος 2 της Συμφωνίας:</w:t>
      </w:r>
    </w:p>
    <w:p w14:paraId="2BCE5EEF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Μελετητικό Γραφείο:</w:t>
      </w:r>
    </w:p>
    <w:p w14:paraId="147B7E18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 xml:space="preserve">Αρ. Μητρώου ΕΤΕΚ </w:t>
      </w:r>
      <w:r w:rsidRPr="00B618B5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…………………….</w:t>
      </w:r>
      <w:r w:rsidRPr="00B618B5">
        <w:rPr>
          <w:rFonts w:ascii="Arial" w:eastAsia="Times New Roman" w:hAnsi="Arial" w:cs="Arial"/>
          <w:kern w:val="0"/>
          <w14:ligatures w14:val="none"/>
        </w:rPr>
        <w:t xml:space="preserve"> Ή</w:t>
      </w:r>
    </w:p>
    <w:p w14:paraId="49168335" w14:textId="36EBEBBD" w:rsidR="0091600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 xml:space="preserve">Αρ. Εγγραφής Εταιρείας Μελετών στο ΕΤΕΚ </w:t>
      </w:r>
      <w:r w:rsidRPr="00B618B5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……………………</w:t>
      </w:r>
      <w:r w:rsidR="00916005" w:rsidRPr="00B618B5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……</w:t>
      </w:r>
      <w:r w:rsidR="00B618B5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……</w:t>
      </w:r>
      <w:r w:rsidR="00B618B5" w:rsidRPr="00B618B5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.</w:t>
      </w:r>
    </w:p>
    <w:p w14:paraId="10AD9899" w14:textId="68D18635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Διεύθυνση: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…………………………………………………………..</w:t>
      </w:r>
    </w:p>
    <w:p w14:paraId="6EC3EF75" w14:textId="5FC04AC4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</w:t>
      </w:r>
      <w:r w:rsidR="00B618B5">
        <w:rPr>
          <w:rFonts w:ascii="Arial" w:eastAsia="Times New Roman" w:hAnsi="Arial" w:cs="Arial"/>
          <w:kern w:val="0"/>
          <w14:ligatures w14:val="none"/>
        </w:rPr>
        <w:t>……….</w:t>
      </w:r>
    </w:p>
    <w:p w14:paraId="6DC65F73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Τηλέφωνο: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…………………………………………………………..</w:t>
      </w:r>
    </w:p>
    <w:p w14:paraId="6E48BA08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:lang w:val="en-GB"/>
          <w14:ligatures w14:val="none"/>
        </w:rPr>
        <w:t>Email</w:t>
      </w:r>
      <w:r w:rsidRPr="00B618B5">
        <w:rPr>
          <w:rFonts w:ascii="Arial" w:eastAsia="Times New Roman" w:hAnsi="Arial" w:cs="Arial"/>
          <w:kern w:val="0"/>
          <w14:ligatures w14:val="none"/>
        </w:rPr>
        <w:t>: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</w:t>
      </w:r>
      <w:proofErr w:type="gramStart"/>
      <w:r w:rsidRPr="00B618B5">
        <w:rPr>
          <w:rFonts w:ascii="Arial" w:eastAsia="Times New Roman" w:hAnsi="Arial" w:cs="Arial"/>
          <w:kern w:val="0"/>
          <w14:ligatures w14:val="none"/>
        </w:rPr>
        <w:t>…..</w:t>
      </w:r>
      <w:proofErr w:type="gramEnd"/>
    </w:p>
    <w:p w14:paraId="7715BD76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812621D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3.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Όρος 2 της Συμφωνίας:</w:t>
      </w:r>
    </w:p>
    <w:p w14:paraId="144AAAF6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Υπεύθυνος Μελετητής:</w:t>
      </w:r>
    </w:p>
    <w:p w14:paraId="0F8D4A3B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Ονοματεπώνυμο:</w:t>
      </w:r>
      <w:r w:rsidRPr="00B618B5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…………………………………………………………..</w:t>
      </w:r>
    </w:p>
    <w:p w14:paraId="3A656904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Αρ. Μητρώου ΕΤΕΚ:</w:t>
      </w:r>
      <w:r w:rsidRPr="00B618B5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…………………………………………………………..</w:t>
      </w:r>
    </w:p>
    <w:p w14:paraId="5F7A7F0A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Εργοδότης: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…………………………………………………………..</w:t>
      </w:r>
    </w:p>
    <w:p w14:paraId="7968927F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Διεύθυνση: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…………………………………………………………..</w:t>
      </w:r>
    </w:p>
    <w:p w14:paraId="3BC9199C" w14:textId="2F3D0F1F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</w:t>
      </w:r>
      <w:r w:rsidR="00B618B5">
        <w:rPr>
          <w:rFonts w:ascii="Arial" w:eastAsia="Times New Roman" w:hAnsi="Arial" w:cs="Arial"/>
          <w:kern w:val="0"/>
          <w14:ligatures w14:val="none"/>
        </w:rPr>
        <w:t>……….</w:t>
      </w:r>
    </w:p>
    <w:p w14:paraId="2CE838BC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Τηλέφωνο: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…………………………………………………………..</w:t>
      </w:r>
    </w:p>
    <w:p w14:paraId="63D54D93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:lang w:val="en-GB"/>
          <w14:ligatures w14:val="none"/>
        </w:rPr>
        <w:t>Email</w:t>
      </w:r>
      <w:r w:rsidRPr="00B618B5">
        <w:rPr>
          <w:rFonts w:ascii="Arial" w:eastAsia="Times New Roman" w:hAnsi="Arial" w:cs="Arial"/>
          <w:kern w:val="0"/>
          <w14:ligatures w14:val="none"/>
        </w:rPr>
        <w:t>: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  <w:t>………………………………………………………</w:t>
      </w:r>
      <w:proofErr w:type="gramStart"/>
      <w:r w:rsidRPr="00B618B5">
        <w:rPr>
          <w:rFonts w:ascii="Arial" w:eastAsia="Times New Roman" w:hAnsi="Arial" w:cs="Arial"/>
          <w:kern w:val="0"/>
          <w14:ligatures w14:val="none"/>
        </w:rPr>
        <w:t>…..</w:t>
      </w:r>
      <w:proofErr w:type="gramEnd"/>
    </w:p>
    <w:p w14:paraId="090DF2F9" w14:textId="77777777" w:rsidR="00D927A5" w:rsidRPr="00B618B5" w:rsidRDefault="00D927A5" w:rsidP="00916005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72EE384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4.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Όρος 4 της Συμφωνίας:</w:t>
      </w:r>
    </w:p>
    <w:p w14:paraId="5CDB2D79" w14:textId="6D8DE531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Σύντομη Περιγραφή του Έργου: ………..……………………..……………….</w:t>
      </w:r>
      <w:r w:rsidR="00B618B5">
        <w:rPr>
          <w:rFonts w:ascii="Arial" w:eastAsia="Times New Roman" w:hAnsi="Arial" w:cs="Arial"/>
          <w:kern w:val="0"/>
          <w:lang w:val="en-GB"/>
          <w14:ligatures w14:val="none"/>
        </w:rPr>
        <w:t>.</w:t>
      </w:r>
    </w:p>
    <w:p w14:paraId="5F6C51CC" w14:textId="5450B542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…</w:t>
      </w:r>
      <w:r w:rsidR="00B618B5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</w:t>
      </w:r>
      <w:r w:rsidR="00B618B5">
        <w:rPr>
          <w:rFonts w:ascii="Arial" w:eastAsia="Times New Roman" w:hAnsi="Arial" w:cs="Arial"/>
          <w:kern w:val="0"/>
          <w:lang w:val="en-GB"/>
          <w14:ligatures w14:val="none"/>
        </w:rPr>
        <w:t>…</w:t>
      </w:r>
      <w:bookmarkStart w:id="0" w:name="_GoBack"/>
      <w:bookmarkEnd w:id="0"/>
    </w:p>
    <w:p w14:paraId="598AECF4" w14:textId="3544F35F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</w:t>
      </w:r>
    </w:p>
    <w:p w14:paraId="41B1316B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Κατ’ εκτίμηση Δαπάνη Έργου: ………..……………………..………………….</w:t>
      </w:r>
    </w:p>
    <w:p w14:paraId="67A69DAA" w14:textId="77777777" w:rsidR="00916005" w:rsidRPr="00B618B5" w:rsidRDefault="00916005" w:rsidP="00916005">
      <w:pPr>
        <w:spacing w:before="120" w:after="120" w:line="240" w:lineRule="auto"/>
        <w:jc w:val="both"/>
        <w:rPr>
          <w:rFonts w:ascii="Arial" w:eastAsia="Calibri" w:hAnsi="Arial" w:cs="Arial"/>
          <w:color w:val="000000"/>
          <w:vertAlign w:val="superscript"/>
          <w:lang w:eastAsia="en-GB"/>
        </w:rPr>
      </w:pPr>
    </w:p>
    <w:p w14:paraId="45C1BB79" w14:textId="4F4D8CCC" w:rsidR="00D927A5" w:rsidRDefault="00916005" w:rsidP="00B618B5">
      <w:pPr>
        <w:pBdr>
          <w:top w:val="single" w:sz="4" w:space="1" w:color="auto"/>
        </w:pBdr>
        <w:spacing w:before="120" w:after="120" w:line="240" w:lineRule="auto"/>
        <w:jc w:val="both"/>
        <w:rPr>
          <w:rFonts w:eastAsia="Calibri" w:cstheme="minorHAnsi"/>
          <w:color w:val="000000"/>
          <w:sz w:val="18"/>
          <w:szCs w:val="18"/>
          <w:lang w:eastAsia="en-GB"/>
        </w:rPr>
      </w:pPr>
      <w:r w:rsidRPr="00B618B5">
        <w:rPr>
          <w:rFonts w:eastAsia="Calibri" w:cstheme="minorHAnsi"/>
          <w:color w:val="000000"/>
          <w:sz w:val="18"/>
          <w:szCs w:val="18"/>
          <w:vertAlign w:val="superscript"/>
          <w:lang w:eastAsia="en-GB"/>
        </w:rPr>
        <w:t xml:space="preserve">1 </w:t>
      </w:r>
      <w:r w:rsidRPr="00B618B5">
        <w:rPr>
          <w:rFonts w:eastAsia="Calibri" w:cstheme="minorHAnsi"/>
          <w:color w:val="000000"/>
          <w:sz w:val="18"/>
          <w:szCs w:val="18"/>
          <w:lang w:eastAsia="en-GB"/>
        </w:rPr>
        <w:t>Η παρούσα Συμφωνία και η Εξουσιοδότηση Εντολέα σε Εγγεγραμμένους Μηχανικούς για Παροχή Υπηρεσιών θα πρέπει να λαμβάνονται ως αμοιβαίως ερμηνευμένα και να θεωρείται ότι συμπληρώνει το ένα το άλλο, αλλά σε περίπτωση ασαφειών ή ασυμφωνιών υπερισχύει η παρούσα Συμφωνία.</w:t>
      </w:r>
    </w:p>
    <w:p w14:paraId="6D1F3CA2" w14:textId="77777777" w:rsidR="00B618B5" w:rsidRPr="00082B48" w:rsidRDefault="00B618B5" w:rsidP="00916005">
      <w:pPr>
        <w:spacing w:before="120" w:after="120" w:line="240" w:lineRule="auto"/>
        <w:jc w:val="both"/>
        <w:rPr>
          <w:rFonts w:eastAsia="Times New Roman" w:cstheme="minorHAnsi"/>
          <w:b/>
          <w:bCs/>
          <w:kern w:val="0"/>
          <w:sz w:val="18"/>
          <w:szCs w:val="18"/>
          <w14:ligatures w14:val="none"/>
        </w:rPr>
      </w:pPr>
    </w:p>
    <w:p w14:paraId="3441F67C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5.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Όρος 6 της Συμφωνίας:</w:t>
      </w:r>
    </w:p>
    <w:p w14:paraId="6199D19B" w14:textId="77777777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Calibri" w:hAnsi="Arial" w:cs="Arial"/>
          <w:b/>
          <w:kern w:val="0"/>
          <w:lang w:eastAsia="el-GR"/>
          <w14:ligatures w14:val="none"/>
        </w:rPr>
      </w:pPr>
      <w:r w:rsidRPr="00B618B5">
        <w:rPr>
          <w:rFonts w:ascii="Arial" w:eastAsia="Calibri" w:hAnsi="Arial" w:cs="Arial"/>
          <w:b/>
          <w:kern w:val="0"/>
          <w:lang w:eastAsia="el-GR"/>
          <w14:ligatures w14:val="none"/>
        </w:rPr>
        <w:t>Βασικές Υπηρεσίες:</w:t>
      </w:r>
    </w:p>
    <w:p w14:paraId="650B09FD" w14:textId="77777777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Calibri" w:hAnsi="Arial" w:cs="Arial"/>
          <w:b/>
          <w:kern w:val="0"/>
          <w:u w:val="single"/>
          <w:lang w:eastAsia="el-GR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Αρχιτεκτονική Μελέτη και Επίβλεψη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738B1137" w14:textId="77777777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:u w:val="single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Στατική/Αντισεισμική Μελέτη και Επίβλεψη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392050CF" w14:textId="77777777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:u w:val="single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Μηχανολογική Μελέτη και Επίβλεψη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27C8E958" w14:textId="77777777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Calibri" w:hAnsi="Arial" w:cs="Arial"/>
          <w:b/>
          <w:kern w:val="0"/>
          <w:u w:val="single"/>
          <w:lang w:eastAsia="el-GR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Ηλεκτρολογική Μελέτη και Επίβλεψη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61ACAE22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8A12E09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6.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Όρος 8 της Συμφωνίας:</w:t>
      </w:r>
    </w:p>
    <w:p w14:paraId="1A6FE763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Αμοιβή Σύμβουλου Μελετητή:</w:t>
      </w:r>
    </w:p>
    <w:tbl>
      <w:tblPr>
        <w:tblW w:w="5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2"/>
        <w:gridCol w:w="1431"/>
        <w:gridCol w:w="2641"/>
        <w:gridCol w:w="63"/>
      </w:tblGrid>
      <w:tr w:rsidR="00D927A5" w:rsidRPr="00B618B5" w14:paraId="11FF5115" w14:textId="77777777" w:rsidTr="00E5324C">
        <w:trPr>
          <w:trHeight w:val="445"/>
          <w:tblHeader/>
          <w:jc w:val="center"/>
        </w:trPr>
        <w:tc>
          <w:tcPr>
            <w:tcW w:w="1862" w:type="dxa"/>
          </w:tcPr>
          <w:p w14:paraId="465CBC5F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Υπηρεσία</w:t>
            </w:r>
          </w:p>
        </w:tc>
        <w:tc>
          <w:tcPr>
            <w:tcW w:w="1431" w:type="dxa"/>
          </w:tcPr>
          <w:p w14:paraId="6EB3747B" w14:textId="25B5CE9A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en-GB"/>
                <w14:ligatures w14:val="none"/>
              </w:rPr>
            </w:pPr>
            <w:r w:rsidRPr="00B618B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Ευρώ (€)</w:t>
            </w:r>
            <w:r w:rsidR="00935E09" w:rsidRPr="00B618B5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val="en-GB"/>
                <w14:ligatures w14:val="none"/>
              </w:rPr>
              <w:t>2</w:t>
            </w:r>
          </w:p>
        </w:tc>
        <w:tc>
          <w:tcPr>
            <w:tcW w:w="2704" w:type="dxa"/>
            <w:gridSpan w:val="2"/>
          </w:tcPr>
          <w:p w14:paraId="75888911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ind w:left="326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Ή Ποσοστό (%)</w:t>
            </w:r>
          </w:p>
        </w:tc>
      </w:tr>
      <w:tr w:rsidR="00D927A5" w:rsidRPr="00B618B5" w14:paraId="68ECB89D" w14:textId="77777777" w:rsidTr="00E5324C">
        <w:trPr>
          <w:jc w:val="center"/>
        </w:trPr>
        <w:tc>
          <w:tcPr>
            <w:tcW w:w="1862" w:type="dxa"/>
            <w:vAlign w:val="center"/>
          </w:tcPr>
          <w:p w14:paraId="0AD64882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Αρχιτεκτονική Μελέτη και Επίβλεψη</w:t>
            </w:r>
          </w:p>
        </w:tc>
        <w:tc>
          <w:tcPr>
            <w:tcW w:w="1431" w:type="dxa"/>
            <w:vAlign w:val="center"/>
          </w:tcPr>
          <w:p w14:paraId="59A84757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ind w:hanging="9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..............</w:t>
            </w:r>
          </w:p>
        </w:tc>
        <w:tc>
          <w:tcPr>
            <w:tcW w:w="2704" w:type="dxa"/>
            <w:gridSpan w:val="2"/>
            <w:vAlign w:val="center"/>
          </w:tcPr>
          <w:p w14:paraId="27C5C393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ind w:hanging="8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……% επί της Πραγματικής Δαπάνης του Έργου</w:t>
            </w:r>
          </w:p>
        </w:tc>
      </w:tr>
      <w:tr w:rsidR="00D927A5" w:rsidRPr="00B618B5" w14:paraId="1F9BE02A" w14:textId="77777777" w:rsidTr="00E5324C">
        <w:trPr>
          <w:trHeight w:val="1037"/>
          <w:jc w:val="center"/>
        </w:trPr>
        <w:tc>
          <w:tcPr>
            <w:tcW w:w="1862" w:type="dxa"/>
            <w:vAlign w:val="center"/>
          </w:tcPr>
          <w:p w14:paraId="5C73538C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Στατική/ Αντισεισμική Μελέτη και Επίβλεψη</w:t>
            </w:r>
          </w:p>
        </w:tc>
        <w:tc>
          <w:tcPr>
            <w:tcW w:w="1431" w:type="dxa"/>
            <w:vAlign w:val="center"/>
          </w:tcPr>
          <w:p w14:paraId="4F590D02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ind w:hanging="9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..............</w:t>
            </w:r>
          </w:p>
        </w:tc>
        <w:tc>
          <w:tcPr>
            <w:tcW w:w="2704" w:type="dxa"/>
            <w:gridSpan w:val="2"/>
            <w:vAlign w:val="center"/>
          </w:tcPr>
          <w:p w14:paraId="2654D5D4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ind w:hanging="8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……% επί της Πραγματικής Δαπάνης του Έργου</w:t>
            </w:r>
          </w:p>
        </w:tc>
      </w:tr>
      <w:tr w:rsidR="00D927A5" w:rsidRPr="00B618B5" w14:paraId="2FBD7068" w14:textId="77777777" w:rsidTr="00E5324C">
        <w:trPr>
          <w:trHeight w:val="1366"/>
          <w:jc w:val="center"/>
        </w:trPr>
        <w:tc>
          <w:tcPr>
            <w:tcW w:w="1862" w:type="dxa"/>
            <w:vAlign w:val="center"/>
          </w:tcPr>
          <w:p w14:paraId="39F35CF0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Μηχανολογική Μελέτη και Επίβλεψη</w:t>
            </w:r>
          </w:p>
        </w:tc>
        <w:tc>
          <w:tcPr>
            <w:tcW w:w="1431" w:type="dxa"/>
            <w:vAlign w:val="center"/>
          </w:tcPr>
          <w:p w14:paraId="48412713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ind w:hanging="9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..............</w:t>
            </w:r>
          </w:p>
        </w:tc>
        <w:tc>
          <w:tcPr>
            <w:tcW w:w="2704" w:type="dxa"/>
            <w:gridSpan w:val="2"/>
            <w:vAlign w:val="center"/>
          </w:tcPr>
          <w:p w14:paraId="0684CD1C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ind w:hanging="8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……% επί της Πραγματικής Δαπάνης των Μηχανολογικών Εγκαταστάσεων του Έργου</w:t>
            </w:r>
          </w:p>
        </w:tc>
      </w:tr>
      <w:tr w:rsidR="00D927A5" w:rsidRPr="00B618B5" w14:paraId="22AE6D83" w14:textId="77777777" w:rsidTr="00E5324C">
        <w:trPr>
          <w:gridAfter w:val="1"/>
          <w:wAfter w:w="63" w:type="dxa"/>
          <w:trHeight w:val="1490"/>
          <w:jc w:val="center"/>
        </w:trPr>
        <w:tc>
          <w:tcPr>
            <w:tcW w:w="1862" w:type="dxa"/>
            <w:vAlign w:val="center"/>
          </w:tcPr>
          <w:p w14:paraId="118E1954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Ηλεκτρολογική Μελέτη και Επίβλεψη</w:t>
            </w:r>
          </w:p>
        </w:tc>
        <w:tc>
          <w:tcPr>
            <w:tcW w:w="1431" w:type="dxa"/>
            <w:vAlign w:val="center"/>
          </w:tcPr>
          <w:p w14:paraId="136E734D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ind w:hanging="9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0F4A04E7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ind w:hanging="9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..............</w:t>
            </w:r>
          </w:p>
        </w:tc>
        <w:tc>
          <w:tcPr>
            <w:tcW w:w="2641" w:type="dxa"/>
            <w:vAlign w:val="center"/>
          </w:tcPr>
          <w:p w14:paraId="25AAC0AD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ind w:hanging="8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……% επί της Πραγματικής Δαπάνης των Ηλεκτρολογικών Εγκαταστάσεων του Έργου</w:t>
            </w:r>
          </w:p>
        </w:tc>
      </w:tr>
    </w:tbl>
    <w:p w14:paraId="18AC0B11" w14:textId="3E796AB3" w:rsidR="00D927A5" w:rsidRPr="00B618B5" w:rsidRDefault="00935E09" w:rsidP="00916005">
      <w:pPr>
        <w:spacing w:before="120" w:after="120" w:line="240" w:lineRule="auto"/>
        <w:rPr>
          <w:rFonts w:eastAsia="Times New Roman" w:cstheme="minorHAnsi"/>
          <w:kern w:val="0"/>
          <w:sz w:val="18"/>
          <w:szCs w:val="18"/>
          <w14:ligatures w14:val="none"/>
        </w:rPr>
      </w:pPr>
      <w:r w:rsidRPr="00B618B5">
        <w:rPr>
          <w:rFonts w:eastAsia="Times New Roman" w:cstheme="minorHAnsi"/>
          <w:kern w:val="0"/>
          <w:sz w:val="18"/>
          <w:szCs w:val="18"/>
          <w:vertAlign w:val="superscript"/>
          <w14:ligatures w14:val="none"/>
        </w:rPr>
        <w:t>2</w:t>
      </w:r>
      <w:r w:rsidR="00D927A5" w:rsidRPr="00B618B5">
        <w:rPr>
          <w:rFonts w:eastAsia="Times New Roman" w:cstheme="minorHAnsi"/>
          <w:kern w:val="0"/>
          <w:sz w:val="18"/>
          <w:szCs w:val="18"/>
          <w14:ligatures w14:val="none"/>
        </w:rPr>
        <w:t>Κατά αποκοπή συνολικό ποσό.</w:t>
      </w:r>
    </w:p>
    <w:p w14:paraId="4BB618E8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3E66868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7.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Όρος 9 της Συμφωνίας:</w:t>
      </w:r>
    </w:p>
    <w:p w14:paraId="59401560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Ανάθεση σε Ειδικούς Συμβούλους</w:t>
      </w: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82"/>
        <w:gridCol w:w="2972"/>
      </w:tblGrid>
      <w:tr w:rsidR="00D927A5" w:rsidRPr="00B618B5" w14:paraId="2A6238E1" w14:textId="77777777" w:rsidTr="00916005">
        <w:trPr>
          <w:jc w:val="center"/>
        </w:trPr>
        <w:tc>
          <w:tcPr>
            <w:tcW w:w="2982" w:type="dxa"/>
          </w:tcPr>
          <w:p w14:paraId="113E93AF" w14:textId="77777777" w:rsidR="00D927A5" w:rsidRPr="00B618B5" w:rsidRDefault="00D927A5" w:rsidP="009160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Υπηρεσία</w:t>
            </w:r>
          </w:p>
        </w:tc>
        <w:tc>
          <w:tcPr>
            <w:tcW w:w="2972" w:type="dxa"/>
          </w:tcPr>
          <w:p w14:paraId="28B45D0B" w14:textId="77777777" w:rsidR="00D927A5" w:rsidRPr="00B618B5" w:rsidRDefault="00D927A5" w:rsidP="009160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Ειδικός Σύμβουλος</w:t>
            </w:r>
          </w:p>
        </w:tc>
      </w:tr>
      <w:tr w:rsidR="00D927A5" w:rsidRPr="00B618B5" w14:paraId="44E31C97" w14:textId="77777777" w:rsidTr="00916005">
        <w:trPr>
          <w:trHeight w:val="454"/>
          <w:jc w:val="center"/>
        </w:trPr>
        <w:tc>
          <w:tcPr>
            <w:tcW w:w="2982" w:type="dxa"/>
            <w:vAlign w:val="center"/>
          </w:tcPr>
          <w:p w14:paraId="152CC6F7" w14:textId="77777777" w:rsidR="00D927A5" w:rsidRPr="00B618B5" w:rsidRDefault="00D927A5" w:rsidP="00916005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71D9A02F" w14:textId="77777777" w:rsidR="00D927A5" w:rsidRPr="00B618B5" w:rsidRDefault="00D927A5" w:rsidP="00916005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D927A5" w:rsidRPr="00B618B5" w14:paraId="0FCA8E23" w14:textId="77777777" w:rsidTr="00916005">
        <w:trPr>
          <w:trHeight w:val="454"/>
          <w:jc w:val="center"/>
        </w:trPr>
        <w:tc>
          <w:tcPr>
            <w:tcW w:w="2982" w:type="dxa"/>
            <w:vAlign w:val="center"/>
          </w:tcPr>
          <w:p w14:paraId="57CCADE3" w14:textId="77777777" w:rsidR="00D927A5" w:rsidRPr="00B618B5" w:rsidRDefault="00D927A5" w:rsidP="00916005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6237BFEB" w14:textId="77777777" w:rsidR="00D927A5" w:rsidRPr="00B618B5" w:rsidRDefault="00D927A5" w:rsidP="00916005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D927A5" w:rsidRPr="00B618B5" w14:paraId="159216D1" w14:textId="77777777" w:rsidTr="00916005">
        <w:trPr>
          <w:trHeight w:val="454"/>
          <w:jc w:val="center"/>
        </w:trPr>
        <w:tc>
          <w:tcPr>
            <w:tcW w:w="2982" w:type="dxa"/>
            <w:vAlign w:val="center"/>
          </w:tcPr>
          <w:p w14:paraId="68BBA08A" w14:textId="77777777" w:rsidR="00D927A5" w:rsidRPr="00B618B5" w:rsidRDefault="00D927A5" w:rsidP="00916005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010AC772" w14:textId="77777777" w:rsidR="00D927A5" w:rsidRPr="00B618B5" w:rsidRDefault="00D927A5" w:rsidP="00916005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2081FE76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0005E0E" w14:textId="77777777" w:rsidR="00916005" w:rsidRPr="00B618B5" w:rsidRDefault="0091600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8BCF9F9" w14:textId="77777777" w:rsidR="00916005" w:rsidRPr="00B618B5" w:rsidRDefault="0091600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AA0987A" w14:textId="77777777" w:rsidR="00916005" w:rsidRPr="00B618B5" w:rsidRDefault="0091600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3B7EE57" w14:textId="77777777" w:rsidR="00916005" w:rsidRPr="00B618B5" w:rsidRDefault="0091600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60BAC21" w14:textId="0C513DAE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8.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Όρος 11 της Συμφωνίας:</w:t>
      </w:r>
    </w:p>
    <w:p w14:paraId="78D7331B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Ανάθεση Βασικών Υπηρεσιών:</w:t>
      </w:r>
    </w:p>
    <w:tbl>
      <w:tblPr>
        <w:tblW w:w="5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1652"/>
        <w:gridCol w:w="1980"/>
      </w:tblGrid>
      <w:tr w:rsidR="00D927A5" w:rsidRPr="00B618B5" w14:paraId="5F0D43C9" w14:textId="77777777" w:rsidTr="00916005">
        <w:trPr>
          <w:trHeight w:val="215"/>
          <w:tblHeader/>
          <w:jc w:val="center"/>
        </w:trPr>
        <w:tc>
          <w:tcPr>
            <w:tcW w:w="2185" w:type="dxa"/>
            <w:vAlign w:val="center"/>
          </w:tcPr>
          <w:p w14:paraId="4703877E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Υπηρεσία</w:t>
            </w:r>
          </w:p>
        </w:tc>
        <w:tc>
          <w:tcPr>
            <w:tcW w:w="1652" w:type="dxa"/>
            <w:vAlign w:val="center"/>
          </w:tcPr>
          <w:p w14:paraId="6D71D7B2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Μελετητικό</w:t>
            </w:r>
          </w:p>
          <w:p w14:paraId="436CA939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Γραφείο ή άλλο</w:t>
            </w:r>
          </w:p>
        </w:tc>
        <w:tc>
          <w:tcPr>
            <w:tcW w:w="1980" w:type="dxa"/>
            <w:vAlign w:val="center"/>
          </w:tcPr>
          <w:p w14:paraId="3AA4B65D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Σύμβουλος</w:t>
            </w:r>
          </w:p>
          <w:p w14:paraId="5BF4F2A3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Μελετητής</w:t>
            </w:r>
          </w:p>
        </w:tc>
      </w:tr>
      <w:tr w:rsidR="00D927A5" w:rsidRPr="00B618B5" w14:paraId="25F9FD94" w14:textId="77777777" w:rsidTr="00916005">
        <w:trPr>
          <w:trHeight w:val="713"/>
          <w:jc w:val="center"/>
        </w:trPr>
        <w:tc>
          <w:tcPr>
            <w:tcW w:w="2185" w:type="dxa"/>
          </w:tcPr>
          <w:p w14:paraId="449CCF88" w14:textId="1590D603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Αρχιτεκτονική Μελέτη και</w:t>
            </w:r>
            <w:r w:rsidR="00916005" w:rsidRPr="00B618B5">
              <w:rPr>
                <w:rFonts w:ascii="Arial" w:eastAsia="Times New Roman" w:hAnsi="Arial" w:cs="Arial"/>
                <w:kern w:val="0"/>
                <w:lang w:val="en-GB"/>
                <w14:ligatures w14:val="none"/>
              </w:rPr>
              <w:t xml:space="preserve"> </w:t>
            </w: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Επίβλεψη</w:t>
            </w:r>
          </w:p>
        </w:tc>
        <w:tc>
          <w:tcPr>
            <w:tcW w:w="1652" w:type="dxa"/>
            <w:vAlign w:val="center"/>
          </w:tcPr>
          <w:p w14:paraId="4ED27391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AA84F60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D927A5" w:rsidRPr="00B618B5" w14:paraId="756F5E5D" w14:textId="77777777" w:rsidTr="00916005">
        <w:trPr>
          <w:trHeight w:val="708"/>
          <w:jc w:val="center"/>
        </w:trPr>
        <w:tc>
          <w:tcPr>
            <w:tcW w:w="2185" w:type="dxa"/>
          </w:tcPr>
          <w:p w14:paraId="0281D93B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Στατική/ Αντισεισμική Μελέτη και Επίβλεψη</w:t>
            </w:r>
          </w:p>
        </w:tc>
        <w:tc>
          <w:tcPr>
            <w:tcW w:w="1652" w:type="dxa"/>
            <w:vAlign w:val="center"/>
          </w:tcPr>
          <w:p w14:paraId="4A776454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150D7B0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D927A5" w:rsidRPr="00B618B5" w14:paraId="1CAD192E" w14:textId="77777777" w:rsidTr="00916005">
        <w:trPr>
          <w:trHeight w:val="704"/>
          <w:jc w:val="center"/>
        </w:trPr>
        <w:tc>
          <w:tcPr>
            <w:tcW w:w="2185" w:type="dxa"/>
          </w:tcPr>
          <w:p w14:paraId="4C841769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Μηχανολογική Μελέτη και Επίβλεψη</w:t>
            </w:r>
          </w:p>
        </w:tc>
        <w:tc>
          <w:tcPr>
            <w:tcW w:w="1652" w:type="dxa"/>
            <w:vAlign w:val="center"/>
          </w:tcPr>
          <w:p w14:paraId="0282FA47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5C8352E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D927A5" w:rsidRPr="00B618B5" w14:paraId="63E69241" w14:textId="77777777" w:rsidTr="00916005">
        <w:trPr>
          <w:trHeight w:val="685"/>
          <w:jc w:val="center"/>
        </w:trPr>
        <w:tc>
          <w:tcPr>
            <w:tcW w:w="2185" w:type="dxa"/>
          </w:tcPr>
          <w:p w14:paraId="37ABC0AB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618B5">
              <w:rPr>
                <w:rFonts w:ascii="Arial" w:eastAsia="Times New Roman" w:hAnsi="Arial" w:cs="Arial"/>
                <w:kern w:val="0"/>
                <w14:ligatures w14:val="none"/>
              </w:rPr>
              <w:t>Ηλεκτρολογική Μελέτη και Επίβλεψη</w:t>
            </w:r>
          </w:p>
        </w:tc>
        <w:tc>
          <w:tcPr>
            <w:tcW w:w="1652" w:type="dxa"/>
            <w:vAlign w:val="center"/>
          </w:tcPr>
          <w:p w14:paraId="530B3A7C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0CF8322" w14:textId="77777777" w:rsidR="00D927A5" w:rsidRPr="00B618B5" w:rsidRDefault="00D927A5" w:rsidP="00916005">
            <w:pPr>
              <w:tabs>
                <w:tab w:val="left" w:pos="-14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6962D259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F2C930D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9.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Όρος 13.1.(α) της Συμφωνίας:</w:t>
      </w:r>
    </w:p>
    <w:p w14:paraId="3C1210B8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Αμοιβή προς €………… (ολογράφως………………………..…………… Ευρώ) ανά ώρα.</w:t>
      </w:r>
    </w:p>
    <w:p w14:paraId="1C184920" w14:textId="77777777" w:rsidR="00D927A5" w:rsidRPr="00B618B5" w:rsidRDefault="00D927A5" w:rsidP="00916005">
      <w:pPr>
        <w:spacing w:before="120" w:after="12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ABA01C7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10.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Όρος 13.1.(β) της Συμφωνίας:</w:t>
      </w:r>
    </w:p>
    <w:p w14:paraId="7CE30F1F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Αποζημίωση προς €………… (ολογράφως ……………………………..</w:t>
      </w:r>
    </w:p>
    <w:p w14:paraId="2DC824AE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Ευρώ) ανά ώρα.</w:t>
      </w:r>
    </w:p>
    <w:p w14:paraId="7233E9F8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CA3C93A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11.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Όρος 13.1(γ) της Συμφωνίας</w:t>
      </w:r>
    </w:p>
    <w:p w14:paraId="426B92E8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Λόγω των ειδικών συνθηκών όπως περιγράφονται πιο κάτω, οι συμφωνηθείσες αμοιβές αυξάνονται κατά ……….% (ολογράφως) ………………………………….</w:t>
      </w:r>
    </w:p>
    <w:p w14:paraId="33EFAA25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Οι ειδικές συνθήκες είναι:</w:t>
      </w:r>
    </w:p>
    <w:p w14:paraId="0C5F1B72" w14:textId="60AFFB38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………………………………………………………………………………………..…………</w:t>
      </w:r>
      <w:r w:rsidR="00916005" w:rsidRPr="00B618B5">
        <w:rPr>
          <w:rFonts w:ascii="Arial" w:eastAsia="Times New Roman" w:hAnsi="Arial" w:cs="Arial"/>
          <w:kern w:val="0"/>
          <w14:ligatures w14:val="none"/>
        </w:rPr>
        <w:t>………………</w:t>
      </w:r>
    </w:p>
    <w:p w14:paraId="1F30B3C0" w14:textId="53F6D39F" w:rsidR="00916005" w:rsidRPr="00B618B5" w:rsidRDefault="0091600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………………………………………………………………………………………..…………………………</w:t>
      </w:r>
    </w:p>
    <w:p w14:paraId="54ECF1C5" w14:textId="49400E1C" w:rsidR="00916005" w:rsidRPr="00B618B5" w:rsidRDefault="0091600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………………………………………………………………………………………..…………………………</w:t>
      </w:r>
    </w:p>
    <w:p w14:paraId="7FC53F57" w14:textId="475BE48A" w:rsidR="00916005" w:rsidRPr="00B618B5" w:rsidRDefault="0091600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………………………………………………………………………………………..…………………………</w:t>
      </w:r>
    </w:p>
    <w:p w14:paraId="3144198D" w14:textId="77777777" w:rsidR="00B618B5" w:rsidRPr="00B618B5" w:rsidRDefault="00B618B5" w:rsidP="00916005">
      <w:pPr>
        <w:spacing w:before="120" w:after="12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F2E99A7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12.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Όρος 13.3 της Συμφωνίας:</w:t>
      </w:r>
    </w:p>
    <w:p w14:paraId="19C984F2" w14:textId="77777777" w:rsidR="00D927A5" w:rsidRPr="00B618B5" w:rsidRDefault="00D927A5" w:rsidP="00916005">
      <w:pPr>
        <w:tabs>
          <w:tab w:val="left" w:pos="-1440"/>
        </w:tabs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kern w:val="0"/>
          <w14:ligatures w14:val="none"/>
        </w:rPr>
        <w:t>Επιπρόσθετες Υπηρεσίες (ενδεικτικός κατάλογος)</w:t>
      </w:r>
      <w:r w:rsidRPr="00B618B5">
        <w:rPr>
          <w:rFonts w:ascii="Arial" w:eastAsia="Times New Roman" w:hAnsi="Arial" w:cs="Arial"/>
          <w:kern w:val="0"/>
          <w14:ligatures w14:val="none"/>
        </w:rPr>
        <w:t>:</w:t>
      </w:r>
    </w:p>
    <w:p w14:paraId="62FDF341" w14:textId="77777777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Υπηρεσίες Συντονιστή Ασφάλειας &amp; Υγείας Μελέτης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4369FF6C" w14:textId="77777777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:u w:val="single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Υπηρεσίες έκδοσης Πιστοποιητικού Ενεργειακής Απόδοσης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5478A0E8" w14:textId="3A0E7EFC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Υπηρεσίες μελέτης υποδομής εσωτερικής καλωδίωσης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32C1D9D8" w14:textId="0545B5C4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Υπηρεσίες Κτηματικής Χωρομετρίας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="00B618B5">
        <w:rPr>
          <w:rFonts w:ascii="Arial" w:eastAsia="Times New Roman" w:hAnsi="Arial" w:cs="Arial"/>
          <w:kern w:val="0"/>
          <w14:ligatures w14:val="none"/>
        </w:rPr>
        <w:tab/>
      </w:r>
      <w:r w:rsid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51CF0D15" w14:textId="6C175917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lastRenderedPageBreak/>
        <w:t>Ετοιμασία κτιριολογικού προγράμματος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0F35C1C3" w14:textId="5CDEB445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Τοπογραφικές εργασίες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1C57153B" w14:textId="043900A4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Υπηρεσίες επιμέτρησης ποσοτήτων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="00B618B5">
        <w:rPr>
          <w:rFonts w:ascii="Arial" w:eastAsia="Times New Roman" w:hAnsi="Arial" w:cs="Arial"/>
          <w:kern w:val="0"/>
          <w14:ligatures w14:val="none"/>
        </w:rPr>
        <w:tab/>
      </w:r>
      <w:r w:rsid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53D64589" w14:textId="2C653A98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Γεωτεχνική ή/και Γεωλογική μελέτη</w:t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14:ligatures w14:val="none"/>
        </w:rPr>
        <w:tab/>
      </w:r>
      <w:r w:rsidR="00B618B5">
        <w:rPr>
          <w:rFonts w:ascii="Arial" w:eastAsia="Times New Roman" w:hAnsi="Arial" w:cs="Arial"/>
          <w:kern w:val="0"/>
          <w14:ligatures w14:val="none"/>
        </w:rPr>
        <w:tab/>
      </w:r>
      <w:r w:rsidR="00B618B5">
        <w:rPr>
          <w:rFonts w:ascii="Arial" w:eastAsia="Times New Roman" w:hAnsi="Arial" w:cs="Arial"/>
          <w:kern w:val="0"/>
          <w14:ligatures w14:val="none"/>
        </w:rPr>
        <w:tab/>
      </w:r>
      <w:r w:rsidRPr="00B618B5">
        <w:rPr>
          <w:rFonts w:ascii="Arial" w:eastAsia="Times New Roman" w:hAnsi="Arial" w:cs="Arial"/>
          <w:kern w:val="0"/>
          <w:u w:val="single"/>
          <w14:ligatures w14:val="none"/>
        </w:rPr>
        <w:t>ΝΑΙ/ΟΧΙ</w:t>
      </w:r>
    </w:p>
    <w:p w14:paraId="6950826B" w14:textId="77777777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0A8447F" w14:textId="77777777" w:rsidR="00D927A5" w:rsidRPr="00B618B5" w:rsidRDefault="00D927A5" w:rsidP="00916005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Για αυτές και άλλες επιπρόσθετες υπηρεσίες συμπληρώνεται το Παράρτημα Ζ όπου και συμφωνείται γραπτώς το ποσό της αμοιβής.</w:t>
      </w:r>
    </w:p>
    <w:p w14:paraId="62589F1D" w14:textId="77777777" w:rsidR="00D927A5" w:rsidRPr="00B618B5" w:rsidRDefault="00D927A5" w:rsidP="00916005">
      <w:pPr>
        <w:spacing w:before="120" w:after="12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CDD19B6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13.</w:t>
      </w: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ab/>
        <w:t>Όρος 23 της Συμφωνίας:</w:t>
      </w:r>
    </w:p>
    <w:p w14:paraId="493056D3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618B5">
        <w:rPr>
          <w:rFonts w:ascii="Arial" w:eastAsia="Times New Roman" w:hAnsi="Arial" w:cs="Arial"/>
          <w:b/>
          <w:bCs/>
          <w:kern w:val="0"/>
          <w14:ligatures w14:val="none"/>
        </w:rPr>
        <w:t>Διευθύνσεις Μερών:</w:t>
      </w:r>
    </w:p>
    <w:p w14:paraId="5E7FB24B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(α)</w:t>
      </w:r>
      <w:r w:rsidRPr="00B618B5">
        <w:rPr>
          <w:rFonts w:ascii="Arial" w:eastAsia="Times New Roman" w:hAnsi="Arial" w:cs="Arial"/>
          <w:kern w:val="0"/>
          <w14:ligatures w14:val="none"/>
        </w:rPr>
        <w:tab/>
        <w:t>Εντολέας:</w:t>
      </w:r>
    </w:p>
    <w:p w14:paraId="63E7D8B0" w14:textId="74C47D86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Διεύθυνση: ………………………………………………………………………………</w:t>
      </w:r>
      <w:r w:rsidR="00B618B5">
        <w:rPr>
          <w:rFonts w:ascii="Arial" w:eastAsia="Times New Roman" w:hAnsi="Arial" w:cs="Arial"/>
          <w:kern w:val="0"/>
          <w14:ligatures w14:val="none"/>
        </w:rPr>
        <w:t>…</w:t>
      </w:r>
      <w:r w:rsidR="00B618B5">
        <w:rPr>
          <w:rFonts w:ascii="Arial" w:eastAsia="Times New Roman" w:hAnsi="Arial" w:cs="Arial"/>
          <w:kern w:val="0"/>
          <w:lang w:val="en-GB"/>
          <w14:ligatures w14:val="none"/>
        </w:rPr>
        <w:t>…</w:t>
      </w:r>
      <w:r w:rsidRPr="00B618B5">
        <w:rPr>
          <w:rFonts w:ascii="Arial" w:eastAsia="Times New Roman" w:hAnsi="Arial" w:cs="Arial"/>
          <w:kern w:val="0"/>
          <w14:ligatures w14:val="none"/>
        </w:rPr>
        <w:t>.</w:t>
      </w:r>
    </w:p>
    <w:p w14:paraId="5070B1ED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………………………………………………………………………………………..…………</w:t>
      </w:r>
    </w:p>
    <w:p w14:paraId="0E66B0B6" w14:textId="6769F410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Τηλεομοιότυπο: ………………………………………………………………………</w:t>
      </w:r>
      <w:r w:rsidR="00B618B5">
        <w:rPr>
          <w:rFonts w:ascii="Arial" w:eastAsia="Times New Roman" w:hAnsi="Arial" w:cs="Arial"/>
          <w:kern w:val="0"/>
          <w14:ligatures w14:val="none"/>
        </w:rPr>
        <w:t>…</w:t>
      </w:r>
      <w:r w:rsidR="00B618B5">
        <w:rPr>
          <w:rFonts w:ascii="Arial" w:eastAsia="Times New Roman" w:hAnsi="Arial" w:cs="Arial"/>
          <w:kern w:val="0"/>
          <w:lang w:val="en-GB"/>
          <w14:ligatures w14:val="none"/>
        </w:rPr>
        <w:t>…….</w:t>
      </w:r>
    </w:p>
    <w:p w14:paraId="1495E0E7" w14:textId="467B6ECB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Ηλεκτρονικό Ταχυδρομείο: ………………………………………………..……</w:t>
      </w:r>
      <w:r w:rsidR="00B618B5">
        <w:rPr>
          <w:rFonts w:ascii="Arial" w:eastAsia="Times New Roman" w:hAnsi="Arial" w:cs="Arial"/>
          <w:kern w:val="0"/>
          <w14:ligatures w14:val="none"/>
        </w:rPr>
        <w:t>…</w:t>
      </w:r>
      <w:r w:rsidR="00B618B5">
        <w:rPr>
          <w:rFonts w:ascii="Arial" w:eastAsia="Times New Roman" w:hAnsi="Arial" w:cs="Arial"/>
          <w:kern w:val="0"/>
          <w:lang w:val="en-GB"/>
          <w14:ligatures w14:val="none"/>
        </w:rPr>
        <w:t>…………</w:t>
      </w:r>
    </w:p>
    <w:p w14:paraId="54E1CCE4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57E31E6" w14:textId="77777777" w:rsidR="00D927A5" w:rsidRPr="00B618B5" w:rsidRDefault="00D927A5" w:rsidP="0091600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(β)</w:t>
      </w:r>
      <w:r w:rsidRPr="00B618B5">
        <w:rPr>
          <w:rFonts w:ascii="Arial" w:eastAsia="Times New Roman" w:hAnsi="Arial" w:cs="Arial"/>
          <w:kern w:val="0"/>
          <w14:ligatures w14:val="none"/>
        </w:rPr>
        <w:tab/>
        <w:t>Σύμβουλος Μελετητής:</w:t>
      </w:r>
    </w:p>
    <w:p w14:paraId="71DA7FB5" w14:textId="77777777" w:rsidR="00B618B5" w:rsidRPr="00B618B5" w:rsidRDefault="00B618B5" w:rsidP="00B618B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Διεύθυνση: ………………………………………………………………………………</w:t>
      </w:r>
      <w:r>
        <w:rPr>
          <w:rFonts w:ascii="Arial" w:eastAsia="Times New Roman" w:hAnsi="Arial" w:cs="Arial"/>
          <w:kern w:val="0"/>
          <w14:ligatures w14:val="none"/>
        </w:rPr>
        <w:t>…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</w:t>
      </w:r>
      <w:r w:rsidRPr="00B618B5">
        <w:rPr>
          <w:rFonts w:ascii="Arial" w:eastAsia="Times New Roman" w:hAnsi="Arial" w:cs="Arial"/>
          <w:kern w:val="0"/>
          <w14:ligatures w14:val="none"/>
        </w:rPr>
        <w:t>.</w:t>
      </w:r>
    </w:p>
    <w:p w14:paraId="66622F2C" w14:textId="77777777" w:rsidR="00B618B5" w:rsidRPr="00B618B5" w:rsidRDefault="00B618B5" w:rsidP="00B618B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………………………………………………………………………………………..…………</w:t>
      </w:r>
    </w:p>
    <w:p w14:paraId="5FB8A4E4" w14:textId="77777777" w:rsidR="00B618B5" w:rsidRPr="00B618B5" w:rsidRDefault="00B618B5" w:rsidP="00B618B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Τηλεομοιότυπο: ………………………………………………………………………</w:t>
      </w:r>
      <w:r>
        <w:rPr>
          <w:rFonts w:ascii="Arial" w:eastAsia="Times New Roman" w:hAnsi="Arial" w:cs="Arial"/>
          <w:kern w:val="0"/>
          <w14:ligatures w14:val="none"/>
        </w:rPr>
        <w:t>…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…….</w:t>
      </w:r>
    </w:p>
    <w:p w14:paraId="499AACF9" w14:textId="77777777" w:rsidR="00B618B5" w:rsidRPr="00B618B5" w:rsidRDefault="00B618B5" w:rsidP="00B618B5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lang w:val="en-GB"/>
          <w14:ligatures w14:val="none"/>
        </w:rPr>
      </w:pPr>
      <w:r w:rsidRPr="00B618B5">
        <w:rPr>
          <w:rFonts w:ascii="Arial" w:eastAsia="Times New Roman" w:hAnsi="Arial" w:cs="Arial"/>
          <w:kern w:val="0"/>
          <w14:ligatures w14:val="none"/>
        </w:rPr>
        <w:t>Ηλεκτρονικό Ταχυδρομείο: ………………………………………………..……</w:t>
      </w:r>
      <w:r>
        <w:rPr>
          <w:rFonts w:ascii="Arial" w:eastAsia="Times New Roman" w:hAnsi="Arial" w:cs="Arial"/>
          <w:kern w:val="0"/>
          <w14:ligatures w14:val="none"/>
        </w:rPr>
        <w:t>…</w:t>
      </w:r>
      <w:r>
        <w:rPr>
          <w:rFonts w:ascii="Arial" w:eastAsia="Times New Roman" w:hAnsi="Arial" w:cs="Arial"/>
          <w:kern w:val="0"/>
          <w:lang w:val="en-GB"/>
          <w14:ligatures w14:val="none"/>
        </w:rPr>
        <w:t>…………</w:t>
      </w:r>
    </w:p>
    <w:p w14:paraId="344D71AD" w14:textId="669B60B9" w:rsidR="00641E96" w:rsidRPr="00B618B5" w:rsidRDefault="00641E96" w:rsidP="00B618B5">
      <w:pPr>
        <w:spacing w:before="120" w:after="120" w:line="240" w:lineRule="auto"/>
        <w:jc w:val="both"/>
        <w:rPr>
          <w:rFonts w:ascii="Arial" w:hAnsi="Arial" w:cs="Arial"/>
        </w:rPr>
      </w:pPr>
    </w:p>
    <w:sectPr w:rsidR="00641E96" w:rsidRPr="00B618B5" w:rsidSect="00916005">
      <w:footerReference w:type="default" r:id="rId7"/>
      <w:pgSz w:w="11906" w:h="16838"/>
      <w:pgMar w:top="720" w:right="566" w:bottom="1135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D71B0" w14:textId="77777777" w:rsidR="00B04063" w:rsidRDefault="00B04063" w:rsidP="00A86AC3">
      <w:pPr>
        <w:spacing w:after="0" w:line="240" w:lineRule="auto"/>
      </w:pPr>
      <w:r>
        <w:separator/>
      </w:r>
    </w:p>
  </w:endnote>
  <w:endnote w:type="continuationSeparator" w:id="0">
    <w:p w14:paraId="344D71B1" w14:textId="77777777" w:rsidR="00B04063" w:rsidRDefault="00B04063" w:rsidP="00A8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D71B2" w14:textId="6B0EF21D" w:rsidR="00641E96" w:rsidRPr="004C1D37" w:rsidRDefault="00641E96">
    <w:pPr>
      <w:pStyle w:val="Footer"/>
      <w:jc w:val="center"/>
      <w:rPr>
        <w:rFonts w:ascii="Calibri" w:hAnsi="Calibri" w:cs="Calibri"/>
      </w:rPr>
    </w:pPr>
    <w:r w:rsidRPr="004C1D37">
      <w:rPr>
        <w:rFonts w:ascii="Calibri" w:hAnsi="Calibri" w:cs="Calibri"/>
      </w:rPr>
      <w:fldChar w:fldCharType="begin"/>
    </w:r>
    <w:r w:rsidRPr="004C1D37">
      <w:rPr>
        <w:rFonts w:ascii="Calibri" w:hAnsi="Calibri" w:cs="Calibri"/>
      </w:rPr>
      <w:instrText xml:space="preserve"> PAGE   \* MERGEFORMAT </w:instrText>
    </w:r>
    <w:r w:rsidRPr="004C1D37">
      <w:rPr>
        <w:rFonts w:ascii="Calibri" w:hAnsi="Calibri" w:cs="Calibri"/>
      </w:rPr>
      <w:fldChar w:fldCharType="separate"/>
    </w:r>
    <w:r w:rsidR="009F44C2">
      <w:rPr>
        <w:rFonts w:ascii="Calibri" w:hAnsi="Calibri" w:cs="Calibri"/>
        <w:noProof/>
      </w:rPr>
      <w:t>4</w:t>
    </w:r>
    <w:r w:rsidRPr="004C1D37">
      <w:rPr>
        <w:rFonts w:ascii="Calibri" w:hAnsi="Calibri" w:cs="Calibri"/>
        <w:noProof/>
      </w:rPr>
      <w:fldChar w:fldCharType="end"/>
    </w:r>
  </w:p>
  <w:p w14:paraId="344D71B3" w14:textId="77777777" w:rsidR="00641E96" w:rsidRDefault="0064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D71AE" w14:textId="77777777" w:rsidR="00B04063" w:rsidRDefault="00B04063" w:rsidP="00A86AC3">
      <w:pPr>
        <w:spacing w:after="0" w:line="240" w:lineRule="auto"/>
      </w:pPr>
      <w:r>
        <w:separator/>
      </w:r>
    </w:p>
  </w:footnote>
  <w:footnote w:type="continuationSeparator" w:id="0">
    <w:p w14:paraId="344D71AF" w14:textId="77777777" w:rsidR="00B04063" w:rsidRDefault="00B04063" w:rsidP="00A86AC3">
      <w:pPr>
        <w:spacing w:after="0" w:line="240" w:lineRule="auto"/>
      </w:pPr>
      <w:r>
        <w:continuationSeparator/>
      </w:r>
    </w:p>
  </w:footnote>
  <w:footnote w:id="1">
    <w:p w14:paraId="3F1B9C14" w14:textId="275E8217" w:rsidR="00D927A5" w:rsidRPr="00916005" w:rsidRDefault="00D927A5" w:rsidP="0091600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6E7"/>
    <w:multiLevelType w:val="hybridMultilevel"/>
    <w:tmpl w:val="A296FC60"/>
    <w:lvl w:ilvl="0" w:tplc="7A6037D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8E440A"/>
    <w:multiLevelType w:val="hybridMultilevel"/>
    <w:tmpl w:val="1D5A4B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A29"/>
    <w:multiLevelType w:val="multilevel"/>
    <w:tmpl w:val="1FB613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Calibri" w:eastAsia="Times New Roman" w:hAnsi="Calibr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4545A4"/>
    <w:multiLevelType w:val="hybridMultilevel"/>
    <w:tmpl w:val="B0425A46"/>
    <w:lvl w:ilvl="0" w:tplc="D12628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D7729"/>
    <w:multiLevelType w:val="multilevel"/>
    <w:tmpl w:val="0C1E321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9C509EA"/>
    <w:multiLevelType w:val="multilevel"/>
    <w:tmpl w:val="EBA24B36"/>
    <w:lvl w:ilvl="0">
      <w:start w:val="1"/>
      <w:numFmt w:val="decimal"/>
      <w:lvlText w:val="%1"/>
      <w:lvlJc w:val="left"/>
      <w:pPr>
        <w:ind w:left="1750" w:hanging="1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2" w:hanging="1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0" w:hanging="1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0" w:hanging="1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0" w:hanging="1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0" w:hanging="17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0" w:hanging="17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0" w:hanging="17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0" w:hanging="1750"/>
      </w:pPr>
      <w:rPr>
        <w:rFonts w:hint="default"/>
      </w:rPr>
    </w:lvl>
  </w:abstractNum>
  <w:abstractNum w:abstractNumId="6" w15:restartNumberingAfterBreak="0">
    <w:nsid w:val="0CD87D7D"/>
    <w:multiLevelType w:val="hybridMultilevel"/>
    <w:tmpl w:val="994EEAA6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F001F"/>
    <w:multiLevelType w:val="multilevel"/>
    <w:tmpl w:val="3732D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3C5E84"/>
    <w:multiLevelType w:val="hybridMultilevel"/>
    <w:tmpl w:val="696A7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1CE0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491CE2"/>
    <w:multiLevelType w:val="multilevel"/>
    <w:tmpl w:val="3732D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B55BD"/>
    <w:multiLevelType w:val="hybridMultilevel"/>
    <w:tmpl w:val="26A87406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261F"/>
    <w:multiLevelType w:val="hybridMultilevel"/>
    <w:tmpl w:val="39B429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33504"/>
    <w:multiLevelType w:val="multilevel"/>
    <w:tmpl w:val="EBA24B36"/>
    <w:lvl w:ilvl="0">
      <w:start w:val="1"/>
      <w:numFmt w:val="decimal"/>
      <w:lvlText w:val="%1"/>
      <w:lvlJc w:val="left"/>
      <w:pPr>
        <w:ind w:left="1750" w:hanging="1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0" w:hanging="1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0" w:hanging="1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0" w:hanging="1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0" w:hanging="1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0" w:hanging="17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0" w:hanging="17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0" w:hanging="17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0" w:hanging="1750"/>
      </w:pPr>
      <w:rPr>
        <w:rFonts w:hint="default"/>
      </w:rPr>
    </w:lvl>
  </w:abstractNum>
  <w:abstractNum w:abstractNumId="14" w15:restartNumberingAfterBreak="0">
    <w:nsid w:val="3A010535"/>
    <w:multiLevelType w:val="hybridMultilevel"/>
    <w:tmpl w:val="A4BC4C98"/>
    <w:lvl w:ilvl="0" w:tplc="571E7E1E">
      <w:start w:val="1"/>
      <w:numFmt w:val="lowerLetter"/>
      <w:lvlText w:val="(%1)"/>
      <w:lvlJc w:val="left"/>
      <w:pPr>
        <w:ind w:left="720" w:hanging="360"/>
      </w:pPr>
      <w:rPr>
        <w:rFonts w:cs="Calibr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6320F"/>
    <w:multiLevelType w:val="multilevel"/>
    <w:tmpl w:val="3732D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E847EF"/>
    <w:multiLevelType w:val="hybridMultilevel"/>
    <w:tmpl w:val="DA489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97352"/>
    <w:multiLevelType w:val="multilevel"/>
    <w:tmpl w:val="237A6F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Calibri" w:eastAsia="Times New Roman" w:hAnsi="Calibr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379419D"/>
    <w:multiLevelType w:val="hybridMultilevel"/>
    <w:tmpl w:val="AFE468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D21750"/>
    <w:multiLevelType w:val="hybridMultilevel"/>
    <w:tmpl w:val="94A88838"/>
    <w:lvl w:ilvl="0" w:tplc="E304AF32">
      <w:start w:val="1"/>
      <w:numFmt w:val="lowerLetter"/>
      <w:lvlText w:val="(%1)"/>
      <w:lvlJc w:val="left"/>
      <w:pPr>
        <w:ind w:left="720" w:hanging="360"/>
      </w:pPr>
      <w:rPr>
        <w:rFonts w:cs="Calibr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746F1"/>
    <w:multiLevelType w:val="multilevel"/>
    <w:tmpl w:val="A97EC856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21" w15:restartNumberingAfterBreak="0">
    <w:nsid w:val="58266999"/>
    <w:multiLevelType w:val="hybridMultilevel"/>
    <w:tmpl w:val="BDE217EA"/>
    <w:lvl w:ilvl="0" w:tplc="7A6037D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86A1F06"/>
    <w:multiLevelType w:val="hybridMultilevel"/>
    <w:tmpl w:val="C86EC246"/>
    <w:lvl w:ilvl="0" w:tplc="0809001B">
      <w:start w:val="1"/>
      <w:numFmt w:val="lowerRoman"/>
      <w:lvlText w:val="%1."/>
      <w:lvlJc w:val="right"/>
      <w:pPr>
        <w:ind w:left="1714" w:hanging="360"/>
      </w:pPr>
    </w:lvl>
    <w:lvl w:ilvl="1" w:tplc="08090019" w:tentative="1">
      <w:start w:val="1"/>
      <w:numFmt w:val="lowerLetter"/>
      <w:lvlText w:val="%2."/>
      <w:lvlJc w:val="left"/>
      <w:pPr>
        <w:ind w:left="2434" w:hanging="360"/>
      </w:pPr>
    </w:lvl>
    <w:lvl w:ilvl="2" w:tplc="0809001B" w:tentative="1">
      <w:start w:val="1"/>
      <w:numFmt w:val="lowerRoman"/>
      <w:lvlText w:val="%3."/>
      <w:lvlJc w:val="right"/>
      <w:pPr>
        <w:ind w:left="3154" w:hanging="180"/>
      </w:pPr>
    </w:lvl>
    <w:lvl w:ilvl="3" w:tplc="0809000F" w:tentative="1">
      <w:start w:val="1"/>
      <w:numFmt w:val="decimal"/>
      <w:lvlText w:val="%4."/>
      <w:lvlJc w:val="left"/>
      <w:pPr>
        <w:ind w:left="3874" w:hanging="360"/>
      </w:pPr>
    </w:lvl>
    <w:lvl w:ilvl="4" w:tplc="08090019" w:tentative="1">
      <w:start w:val="1"/>
      <w:numFmt w:val="lowerLetter"/>
      <w:lvlText w:val="%5."/>
      <w:lvlJc w:val="left"/>
      <w:pPr>
        <w:ind w:left="4594" w:hanging="360"/>
      </w:pPr>
    </w:lvl>
    <w:lvl w:ilvl="5" w:tplc="0809001B" w:tentative="1">
      <w:start w:val="1"/>
      <w:numFmt w:val="lowerRoman"/>
      <w:lvlText w:val="%6."/>
      <w:lvlJc w:val="right"/>
      <w:pPr>
        <w:ind w:left="5314" w:hanging="180"/>
      </w:pPr>
    </w:lvl>
    <w:lvl w:ilvl="6" w:tplc="0809000F" w:tentative="1">
      <w:start w:val="1"/>
      <w:numFmt w:val="decimal"/>
      <w:lvlText w:val="%7."/>
      <w:lvlJc w:val="left"/>
      <w:pPr>
        <w:ind w:left="6034" w:hanging="360"/>
      </w:pPr>
    </w:lvl>
    <w:lvl w:ilvl="7" w:tplc="08090019" w:tentative="1">
      <w:start w:val="1"/>
      <w:numFmt w:val="lowerLetter"/>
      <w:lvlText w:val="%8."/>
      <w:lvlJc w:val="left"/>
      <w:pPr>
        <w:ind w:left="6754" w:hanging="360"/>
      </w:pPr>
    </w:lvl>
    <w:lvl w:ilvl="8" w:tplc="08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3" w15:restartNumberingAfterBreak="0">
    <w:nsid w:val="58ED3CFE"/>
    <w:multiLevelType w:val="multilevel"/>
    <w:tmpl w:val="F41C94F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Roman"/>
      <w:lvlText w:val="(%2)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4552F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9131DA"/>
    <w:multiLevelType w:val="hybridMultilevel"/>
    <w:tmpl w:val="5E1E1BDA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06816B6"/>
    <w:multiLevelType w:val="hybridMultilevel"/>
    <w:tmpl w:val="BB506410"/>
    <w:lvl w:ilvl="0" w:tplc="0B80702C">
      <w:start w:val="1"/>
      <w:numFmt w:val="lowerLetter"/>
      <w:lvlText w:val="(%1)"/>
      <w:lvlJc w:val="left"/>
      <w:pPr>
        <w:ind w:left="720" w:hanging="360"/>
      </w:pPr>
      <w:rPr>
        <w:rFonts w:cs="Calibr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11AAF"/>
    <w:multiLevelType w:val="hybridMultilevel"/>
    <w:tmpl w:val="A81853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A4951"/>
    <w:multiLevelType w:val="hybridMultilevel"/>
    <w:tmpl w:val="16BCB19A"/>
    <w:lvl w:ilvl="0" w:tplc="D5A46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F1FE8"/>
    <w:multiLevelType w:val="hybridMultilevel"/>
    <w:tmpl w:val="E1A05C62"/>
    <w:lvl w:ilvl="0" w:tplc="5E12575C">
      <w:start w:val="7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3" w:hanging="360"/>
      </w:pPr>
    </w:lvl>
    <w:lvl w:ilvl="2" w:tplc="0408001B" w:tentative="1">
      <w:start w:val="1"/>
      <w:numFmt w:val="lowerRoman"/>
      <w:lvlText w:val="%3."/>
      <w:lvlJc w:val="right"/>
      <w:pPr>
        <w:ind w:left="2113" w:hanging="180"/>
      </w:pPr>
    </w:lvl>
    <w:lvl w:ilvl="3" w:tplc="0408000F" w:tentative="1">
      <w:start w:val="1"/>
      <w:numFmt w:val="decimal"/>
      <w:lvlText w:val="%4."/>
      <w:lvlJc w:val="left"/>
      <w:pPr>
        <w:ind w:left="2833" w:hanging="360"/>
      </w:pPr>
    </w:lvl>
    <w:lvl w:ilvl="4" w:tplc="04080019" w:tentative="1">
      <w:start w:val="1"/>
      <w:numFmt w:val="lowerLetter"/>
      <w:lvlText w:val="%5."/>
      <w:lvlJc w:val="left"/>
      <w:pPr>
        <w:ind w:left="3553" w:hanging="360"/>
      </w:pPr>
    </w:lvl>
    <w:lvl w:ilvl="5" w:tplc="0408001B" w:tentative="1">
      <w:start w:val="1"/>
      <w:numFmt w:val="lowerRoman"/>
      <w:lvlText w:val="%6."/>
      <w:lvlJc w:val="right"/>
      <w:pPr>
        <w:ind w:left="4273" w:hanging="180"/>
      </w:pPr>
    </w:lvl>
    <w:lvl w:ilvl="6" w:tplc="0408000F" w:tentative="1">
      <w:start w:val="1"/>
      <w:numFmt w:val="decimal"/>
      <w:lvlText w:val="%7."/>
      <w:lvlJc w:val="left"/>
      <w:pPr>
        <w:ind w:left="4993" w:hanging="360"/>
      </w:pPr>
    </w:lvl>
    <w:lvl w:ilvl="7" w:tplc="04080019" w:tentative="1">
      <w:start w:val="1"/>
      <w:numFmt w:val="lowerLetter"/>
      <w:lvlText w:val="%8."/>
      <w:lvlJc w:val="left"/>
      <w:pPr>
        <w:ind w:left="5713" w:hanging="360"/>
      </w:pPr>
    </w:lvl>
    <w:lvl w:ilvl="8" w:tplc="0408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0" w15:restartNumberingAfterBreak="0">
    <w:nsid w:val="7C593877"/>
    <w:multiLevelType w:val="hybridMultilevel"/>
    <w:tmpl w:val="D7E64D44"/>
    <w:lvl w:ilvl="0" w:tplc="83C46B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81A49"/>
    <w:multiLevelType w:val="hybridMultilevel"/>
    <w:tmpl w:val="28C8DB16"/>
    <w:lvl w:ilvl="0" w:tplc="B562E7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4"/>
  </w:num>
  <w:num w:numId="4">
    <w:abstractNumId w:val="15"/>
  </w:num>
  <w:num w:numId="5">
    <w:abstractNumId w:val="9"/>
  </w:num>
  <w:num w:numId="6">
    <w:abstractNumId w:val="23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13"/>
  </w:num>
  <w:num w:numId="12">
    <w:abstractNumId w:val="2"/>
  </w:num>
  <w:num w:numId="13">
    <w:abstractNumId w:val="17"/>
  </w:num>
  <w:num w:numId="14">
    <w:abstractNumId w:val="25"/>
  </w:num>
  <w:num w:numId="15">
    <w:abstractNumId w:val="0"/>
  </w:num>
  <w:num w:numId="16">
    <w:abstractNumId w:val="21"/>
  </w:num>
  <w:num w:numId="17">
    <w:abstractNumId w:val="22"/>
  </w:num>
  <w:num w:numId="18">
    <w:abstractNumId w:val="18"/>
  </w:num>
  <w:num w:numId="19">
    <w:abstractNumId w:val="27"/>
  </w:num>
  <w:num w:numId="20">
    <w:abstractNumId w:val="28"/>
  </w:num>
  <w:num w:numId="21">
    <w:abstractNumId w:val="31"/>
  </w:num>
  <w:num w:numId="22">
    <w:abstractNumId w:val="30"/>
  </w:num>
  <w:num w:numId="23">
    <w:abstractNumId w:val="1"/>
  </w:num>
  <w:num w:numId="24">
    <w:abstractNumId w:val="12"/>
  </w:num>
  <w:num w:numId="25">
    <w:abstractNumId w:val="20"/>
  </w:num>
  <w:num w:numId="26">
    <w:abstractNumId w:val="4"/>
  </w:num>
  <w:num w:numId="27">
    <w:abstractNumId w:val="29"/>
  </w:num>
  <w:num w:numId="28">
    <w:abstractNumId w:val="6"/>
  </w:num>
  <w:num w:numId="29">
    <w:abstractNumId w:val="11"/>
  </w:num>
  <w:num w:numId="30">
    <w:abstractNumId w:val="26"/>
  </w:num>
  <w:num w:numId="31">
    <w:abstractNumId w:val="1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4A"/>
    <w:rsid w:val="00042A08"/>
    <w:rsid w:val="000613C2"/>
    <w:rsid w:val="00082B48"/>
    <w:rsid w:val="0009527F"/>
    <w:rsid w:val="000C052F"/>
    <w:rsid w:val="000D7EE8"/>
    <w:rsid w:val="001221AD"/>
    <w:rsid w:val="0017181A"/>
    <w:rsid w:val="001866E1"/>
    <w:rsid w:val="001952DE"/>
    <w:rsid w:val="001B5505"/>
    <w:rsid w:val="001E66EE"/>
    <w:rsid w:val="00212641"/>
    <w:rsid w:val="002127FB"/>
    <w:rsid w:val="00244202"/>
    <w:rsid w:val="002615F8"/>
    <w:rsid w:val="0027490B"/>
    <w:rsid w:val="002A53CB"/>
    <w:rsid w:val="002C4D17"/>
    <w:rsid w:val="002D5A4F"/>
    <w:rsid w:val="00311F5A"/>
    <w:rsid w:val="00324185"/>
    <w:rsid w:val="0033458F"/>
    <w:rsid w:val="0034553C"/>
    <w:rsid w:val="003475C5"/>
    <w:rsid w:val="00397C36"/>
    <w:rsid w:val="004523AE"/>
    <w:rsid w:val="00471D4C"/>
    <w:rsid w:val="00473D6A"/>
    <w:rsid w:val="004C338D"/>
    <w:rsid w:val="004C7193"/>
    <w:rsid w:val="004D1B25"/>
    <w:rsid w:val="00525240"/>
    <w:rsid w:val="00525A17"/>
    <w:rsid w:val="005358C1"/>
    <w:rsid w:val="005505FA"/>
    <w:rsid w:val="00554859"/>
    <w:rsid w:val="00571595"/>
    <w:rsid w:val="00572451"/>
    <w:rsid w:val="00573643"/>
    <w:rsid w:val="005B4B8F"/>
    <w:rsid w:val="005F4695"/>
    <w:rsid w:val="00627DDE"/>
    <w:rsid w:val="00641173"/>
    <w:rsid w:val="00641E96"/>
    <w:rsid w:val="00654C34"/>
    <w:rsid w:val="006A7ED1"/>
    <w:rsid w:val="006C2C80"/>
    <w:rsid w:val="006C5DC3"/>
    <w:rsid w:val="006E2F8E"/>
    <w:rsid w:val="006F2D74"/>
    <w:rsid w:val="00747F59"/>
    <w:rsid w:val="00753F0E"/>
    <w:rsid w:val="00763917"/>
    <w:rsid w:val="00767432"/>
    <w:rsid w:val="00781B3D"/>
    <w:rsid w:val="00792819"/>
    <w:rsid w:val="00806FC1"/>
    <w:rsid w:val="008111E2"/>
    <w:rsid w:val="008373B8"/>
    <w:rsid w:val="00870436"/>
    <w:rsid w:val="00871CA7"/>
    <w:rsid w:val="00876462"/>
    <w:rsid w:val="00895F32"/>
    <w:rsid w:val="008A1CA4"/>
    <w:rsid w:val="008B45B4"/>
    <w:rsid w:val="008C5627"/>
    <w:rsid w:val="008D1C59"/>
    <w:rsid w:val="008E091D"/>
    <w:rsid w:val="00916005"/>
    <w:rsid w:val="00935E09"/>
    <w:rsid w:val="00982D49"/>
    <w:rsid w:val="00990006"/>
    <w:rsid w:val="009B34A9"/>
    <w:rsid w:val="009C20DE"/>
    <w:rsid w:val="009D164B"/>
    <w:rsid w:val="009E7B44"/>
    <w:rsid w:val="009F367A"/>
    <w:rsid w:val="009F44C2"/>
    <w:rsid w:val="009F5D86"/>
    <w:rsid w:val="00A03268"/>
    <w:rsid w:val="00A518F8"/>
    <w:rsid w:val="00A62E42"/>
    <w:rsid w:val="00A652D4"/>
    <w:rsid w:val="00A703F0"/>
    <w:rsid w:val="00A82A93"/>
    <w:rsid w:val="00A86AC3"/>
    <w:rsid w:val="00AB6C6D"/>
    <w:rsid w:val="00AD124C"/>
    <w:rsid w:val="00AE3E18"/>
    <w:rsid w:val="00AF024D"/>
    <w:rsid w:val="00B04063"/>
    <w:rsid w:val="00B20029"/>
    <w:rsid w:val="00B618B5"/>
    <w:rsid w:val="00B61EDA"/>
    <w:rsid w:val="00B7104A"/>
    <w:rsid w:val="00B76E3C"/>
    <w:rsid w:val="00B87E20"/>
    <w:rsid w:val="00B97019"/>
    <w:rsid w:val="00BC7827"/>
    <w:rsid w:val="00C20419"/>
    <w:rsid w:val="00C55CC5"/>
    <w:rsid w:val="00C65C6A"/>
    <w:rsid w:val="00C91EDE"/>
    <w:rsid w:val="00CB4D81"/>
    <w:rsid w:val="00CB5391"/>
    <w:rsid w:val="00CC3D32"/>
    <w:rsid w:val="00CD1998"/>
    <w:rsid w:val="00CD3A7C"/>
    <w:rsid w:val="00CF3187"/>
    <w:rsid w:val="00D05858"/>
    <w:rsid w:val="00D24ACB"/>
    <w:rsid w:val="00D3640A"/>
    <w:rsid w:val="00D927A5"/>
    <w:rsid w:val="00DB5EA2"/>
    <w:rsid w:val="00DC124B"/>
    <w:rsid w:val="00DD7DFD"/>
    <w:rsid w:val="00DE6C5B"/>
    <w:rsid w:val="00DF1670"/>
    <w:rsid w:val="00DF30D8"/>
    <w:rsid w:val="00E42ABA"/>
    <w:rsid w:val="00E62B6B"/>
    <w:rsid w:val="00EE36F4"/>
    <w:rsid w:val="00F01A52"/>
    <w:rsid w:val="00F14A0F"/>
    <w:rsid w:val="00F15A09"/>
    <w:rsid w:val="00F1741D"/>
    <w:rsid w:val="00F35592"/>
    <w:rsid w:val="00F40342"/>
    <w:rsid w:val="00F42416"/>
    <w:rsid w:val="00F757EF"/>
    <w:rsid w:val="00F95676"/>
    <w:rsid w:val="00FA0DD9"/>
    <w:rsid w:val="00FB4B5E"/>
    <w:rsid w:val="00FD55D1"/>
    <w:rsid w:val="00FD7B75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4D6FA8"/>
  <w15:chartTrackingRefBased/>
  <w15:docId w15:val="{528B6A40-AFDF-4AFD-BBF3-EF27F03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link w:val="Heading1Char"/>
    <w:uiPriority w:val="99"/>
    <w:qFormat/>
    <w:rsid w:val="00A86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86AC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A86AC3"/>
  </w:style>
  <w:style w:type="paragraph" w:styleId="BalloonText">
    <w:name w:val="Balloon Text"/>
    <w:basedOn w:val="Normal"/>
    <w:link w:val="BalloonTextChar"/>
    <w:uiPriority w:val="99"/>
    <w:semiHidden/>
    <w:rsid w:val="00A86AC3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eastAsia="el-GR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C3"/>
    <w:rPr>
      <w:rFonts w:ascii="Tahoma" w:eastAsia="Calibri" w:hAnsi="Tahoma" w:cs="Tahoma"/>
      <w:kern w:val="0"/>
      <w:sz w:val="16"/>
      <w:szCs w:val="16"/>
      <w:lang w:val="el-GR" w:eastAsia="el-GR"/>
      <w14:ligatures w14:val="none"/>
    </w:rPr>
  </w:style>
  <w:style w:type="paragraph" w:styleId="BodyText">
    <w:name w:val="Body Text"/>
    <w:aliases w:val="Char"/>
    <w:basedOn w:val="Normal"/>
    <w:link w:val="BodyTextChar"/>
    <w:uiPriority w:val="99"/>
    <w:rsid w:val="00A86AC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aliases w:val="Char Char"/>
    <w:basedOn w:val="DefaultParagraphFont"/>
    <w:link w:val="BodyText"/>
    <w:uiPriority w:val="99"/>
    <w:rsid w:val="00A86AC3"/>
    <w:rPr>
      <w:rFonts w:ascii="Arial" w:eastAsia="Times New Roman" w:hAnsi="Arial" w:cs="Arial"/>
      <w:kern w:val="0"/>
      <w:sz w:val="24"/>
      <w:szCs w:val="24"/>
      <w:lang w:val="el-GR"/>
      <w14:ligatures w14:val="none"/>
    </w:rPr>
  </w:style>
  <w:style w:type="paragraph" w:customStyle="1" w:styleId="a">
    <w:name w:val="ΑΦ"/>
    <w:basedOn w:val="Normal"/>
    <w:uiPriority w:val="99"/>
    <w:rsid w:val="00A86AC3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A86AC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AC3"/>
    <w:rPr>
      <w:rFonts w:ascii="Courier New" w:eastAsia="Times New Roman" w:hAnsi="Courier New" w:cs="Courier New"/>
      <w:color w:val="000000"/>
      <w:kern w:val="0"/>
      <w:sz w:val="20"/>
      <w:szCs w:val="20"/>
      <w:lang w:val="el-GR" w:eastAsia="en-GB"/>
      <w14:ligatures w14:val="none"/>
    </w:rPr>
  </w:style>
  <w:style w:type="character" w:styleId="FootnoteReference">
    <w:name w:val="footnote reference"/>
    <w:uiPriority w:val="99"/>
    <w:semiHidden/>
    <w:rsid w:val="00A86AC3"/>
    <w:rPr>
      <w:vertAlign w:val="superscript"/>
    </w:rPr>
  </w:style>
  <w:style w:type="paragraph" w:styleId="ListParagraph">
    <w:name w:val="List Paragraph"/>
    <w:basedOn w:val="Normal"/>
    <w:uiPriority w:val="99"/>
    <w:qFormat/>
    <w:rsid w:val="00A86AC3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rsid w:val="00A86A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86AC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A86A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86AC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99"/>
    <w:rsid w:val="00A86AC3"/>
    <w:pPr>
      <w:spacing w:after="0" w:line="240" w:lineRule="auto"/>
    </w:pPr>
    <w:rPr>
      <w:rFonts w:ascii="Myriad Pro" w:eastAsia="Calibri" w:hAnsi="Myriad Pro" w:cs="Myriad Pro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-8469187621095470930msobodytext">
    <w:name w:val="gmail-m_-8469187621095470930msobodytext"/>
    <w:basedOn w:val="Normal"/>
    <w:uiPriority w:val="99"/>
    <w:rsid w:val="00A86A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gmail-m-8469187621095470930indent1indent2">
    <w:name w:val="gmail-m_-8469187621095470930indent1indent2"/>
    <w:basedOn w:val="Normal"/>
    <w:uiPriority w:val="99"/>
    <w:rsid w:val="00A86A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indent1">
    <w:name w:val="indent1"/>
    <w:basedOn w:val="Normal"/>
    <w:uiPriority w:val="99"/>
    <w:rsid w:val="00A8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uiPriority w:val="99"/>
    <w:rsid w:val="00A86AC3"/>
  </w:style>
  <w:style w:type="character" w:customStyle="1" w:styleId="EmailStyle34">
    <w:name w:val="EmailStyle34"/>
    <w:uiPriority w:val="99"/>
    <w:semiHidden/>
    <w:rsid w:val="00A86AC3"/>
    <w:rPr>
      <w:rFonts w:ascii="Arial" w:hAnsi="Arial" w:cs="Arial"/>
      <w:color w:val="000080"/>
      <w:sz w:val="20"/>
      <w:szCs w:val="20"/>
    </w:rPr>
  </w:style>
  <w:style w:type="paragraph" w:styleId="BodyTextIndent2">
    <w:name w:val="Body Text Indent 2"/>
    <w:basedOn w:val="Normal"/>
    <w:link w:val="BodyTextIndent2Char"/>
    <w:rsid w:val="00A86AC3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US" w:eastAsia="el-GR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86AC3"/>
    <w:rPr>
      <w:rFonts w:ascii="Times New Roman" w:eastAsia="Times New Roman" w:hAnsi="Times New Roman" w:cs="Times New Roman"/>
      <w:kern w:val="0"/>
      <w:sz w:val="24"/>
      <w:szCs w:val="24"/>
      <w:lang w:val="en-US" w:eastAsia="el-GR"/>
      <w14:ligatures w14:val="none"/>
    </w:rPr>
  </w:style>
  <w:style w:type="paragraph" w:styleId="NoSpacing">
    <w:name w:val="No Spacing"/>
    <w:uiPriority w:val="1"/>
    <w:qFormat/>
    <w:rsid w:val="00A86A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A86A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Ioannou</dc:creator>
  <cp:keywords/>
  <dc:description/>
  <cp:lastModifiedBy>Elena Maimari</cp:lastModifiedBy>
  <cp:revision>9</cp:revision>
  <dcterms:created xsi:type="dcterms:W3CDTF">2024-07-05T05:44:00Z</dcterms:created>
  <dcterms:modified xsi:type="dcterms:W3CDTF">2024-07-05T07:31:00Z</dcterms:modified>
</cp:coreProperties>
</file>