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3424" w14:textId="77777777" w:rsidR="00BB5A27" w:rsidRDefault="00BB5A27">
      <w:pPr>
        <w:spacing w:line="360" w:lineRule="auto"/>
        <w:jc w:val="center"/>
        <w:rPr>
          <w:rFonts w:ascii="Times New Roman" w:eastAsia="Times New Roman" w:hAnsi="Times New Roman" w:cs="Times New Roman"/>
          <w:b/>
          <w:sz w:val="30"/>
          <w:szCs w:val="30"/>
        </w:rPr>
      </w:pPr>
    </w:p>
    <w:p w14:paraId="27152F22" w14:textId="77777777" w:rsidR="00BB5A27" w:rsidRDefault="00000000">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Announcement of first guest speakers for SHARE Cyprus 2023, International Architecture Forum</w:t>
      </w:r>
    </w:p>
    <w:p w14:paraId="72BDF96D" w14:textId="77777777" w:rsidR="00BB5A27" w:rsidRDefault="00BB5A27">
      <w:pPr>
        <w:spacing w:line="360" w:lineRule="auto"/>
        <w:jc w:val="both"/>
        <w:rPr>
          <w:rFonts w:ascii="Times New Roman" w:eastAsia="Times New Roman" w:hAnsi="Times New Roman" w:cs="Times New Roman"/>
          <w:b/>
          <w:sz w:val="30"/>
          <w:szCs w:val="30"/>
        </w:rPr>
      </w:pPr>
    </w:p>
    <w:p w14:paraId="7D16AEC6" w14:textId="77777777" w:rsidR="00BB5A27"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International Architecture and Technology Innovation Forum – SHARE will take place </w:t>
      </w:r>
      <w:proofErr w:type="gramStart"/>
      <w:r>
        <w:rPr>
          <w:rFonts w:ascii="Times New Roman" w:eastAsia="Times New Roman" w:hAnsi="Times New Roman" w:cs="Times New Roman"/>
          <w:b/>
          <w:sz w:val="24"/>
          <w:szCs w:val="24"/>
        </w:rPr>
        <w:t>on  16</w:t>
      </w:r>
      <w:proofErr w:type="gramEnd"/>
      <w:r>
        <w:rPr>
          <w:rFonts w:ascii="Times New Roman" w:eastAsia="Times New Roman" w:hAnsi="Times New Roman" w:cs="Times New Roman"/>
          <w:b/>
          <w:sz w:val="24"/>
          <w:szCs w:val="24"/>
        </w:rPr>
        <w:t xml:space="preserve">th of May  at Nicosia Municipal Theater.   </w:t>
      </w:r>
    </w:p>
    <w:p w14:paraId="6A3BDC96" w14:textId="77777777" w:rsidR="00BB5A27" w:rsidRDefault="00BB5A27">
      <w:pPr>
        <w:spacing w:line="360" w:lineRule="auto"/>
        <w:jc w:val="both"/>
      </w:pPr>
    </w:p>
    <w:p w14:paraId="158A4DAC" w14:textId="77777777" w:rsidR="00BB5A27"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The main themes of SHARE Cyprus 2023 are </w:t>
      </w:r>
      <w:r>
        <w:rPr>
          <w:rFonts w:ascii="Times New Roman" w:eastAsia="Times New Roman" w:hAnsi="Times New Roman" w:cs="Times New Roman"/>
          <w:b/>
          <w:color w:val="202124"/>
          <w:sz w:val="24"/>
          <w:szCs w:val="24"/>
          <w:highlight w:val="white"/>
        </w:rPr>
        <w:t xml:space="preserve">“Sustainable </w:t>
      </w:r>
      <w:r>
        <w:rPr>
          <w:rFonts w:ascii="Times New Roman" w:eastAsia="Times New Roman" w:hAnsi="Times New Roman" w:cs="Times New Roman"/>
          <w:b/>
          <w:color w:val="202124"/>
          <w:sz w:val="24"/>
          <w:szCs w:val="24"/>
          <w:highlight w:val="white"/>
          <w:lang w:val="en-GB"/>
        </w:rPr>
        <w:t>façades</w:t>
      </w:r>
      <w:r>
        <w:rPr>
          <w:rFonts w:ascii="Times New Roman" w:eastAsia="Times New Roman" w:hAnsi="Times New Roman" w:cs="Times New Roman"/>
          <w:b/>
          <w:color w:val="202124"/>
          <w:sz w:val="24"/>
          <w:szCs w:val="24"/>
          <w:highlight w:val="white"/>
        </w:rPr>
        <w:t xml:space="preserve">: Design and technology”, “Living and Working Architecture” and “Large-scale development projects” </w:t>
      </w:r>
      <w:r>
        <w:rPr>
          <w:rFonts w:ascii="Times New Roman" w:eastAsia="Times New Roman" w:hAnsi="Times New Roman" w:cs="Times New Roman"/>
          <w:sz w:val="24"/>
          <w:szCs w:val="24"/>
        </w:rPr>
        <w:t xml:space="preserve">emphasizing innovative </w:t>
      </w:r>
      <w:r>
        <w:rPr>
          <w:rFonts w:ascii="Times New Roman" w:eastAsia="Times New Roman" w:hAnsi="Times New Roman" w:cs="Times New Roman"/>
          <w:sz w:val="24"/>
          <w:szCs w:val="24"/>
          <w:lang w:val="en-GB"/>
        </w:rPr>
        <w:t>façade</w:t>
      </w:r>
      <w:r>
        <w:rPr>
          <w:rFonts w:ascii="Times New Roman" w:eastAsia="Times New Roman" w:hAnsi="Times New Roman" w:cs="Times New Roman"/>
          <w:sz w:val="24"/>
          <w:szCs w:val="24"/>
        </w:rPr>
        <w:t xml:space="preserve"> designs and technologies, large urban development projects and approaches to improving living standards through architecture. </w:t>
      </w:r>
      <w:r>
        <w:rPr>
          <w:rFonts w:ascii="Times New Roman" w:eastAsia="Times New Roman" w:hAnsi="Times New Roman" w:cs="Times New Roman"/>
          <w:color w:val="202124"/>
          <w:sz w:val="24"/>
          <w:szCs w:val="24"/>
          <w:highlight w:val="white"/>
        </w:rPr>
        <w:t>Guest speakers' dynamic lectures will combine technical details of their projects with inspirational insights for the audience</w:t>
      </w:r>
      <w:r>
        <w:rPr>
          <w:rFonts w:ascii="Times New Roman" w:eastAsia="Times New Roman" w:hAnsi="Times New Roman" w:cs="Times New Roman"/>
          <w:b/>
          <w:color w:val="202124"/>
          <w:sz w:val="24"/>
          <w:szCs w:val="24"/>
          <w:highlight w:val="white"/>
        </w:rPr>
        <w:t xml:space="preserve"> </w:t>
      </w:r>
      <w:r>
        <w:rPr>
          <w:rFonts w:ascii="Times New Roman" w:eastAsia="Times New Roman" w:hAnsi="Times New Roman" w:cs="Times New Roman"/>
          <w:sz w:val="24"/>
          <w:szCs w:val="24"/>
        </w:rPr>
        <w:t xml:space="preserve">providing a complex vision of the design, cutting-edge </w:t>
      </w:r>
      <w:r>
        <w:rPr>
          <w:rFonts w:ascii="Times New Roman" w:eastAsia="Times New Roman" w:hAnsi="Times New Roman" w:cs="Times New Roman"/>
          <w:sz w:val="24"/>
          <w:szCs w:val="24"/>
          <w:lang w:val="en-GB"/>
        </w:rPr>
        <w:t>façade</w:t>
      </w:r>
      <w:r>
        <w:rPr>
          <w:rFonts w:ascii="Times New Roman" w:eastAsia="Times New Roman" w:hAnsi="Times New Roman" w:cs="Times New Roman"/>
          <w:sz w:val="24"/>
          <w:szCs w:val="24"/>
        </w:rPr>
        <w:t xml:space="preserve"> technologies, together with innovative ideas and inspiring large-scale projects. </w:t>
      </w:r>
    </w:p>
    <w:p w14:paraId="75D27787" w14:textId="77777777" w:rsidR="00BB5A27" w:rsidRDefault="00BB5A27">
      <w:pPr>
        <w:spacing w:line="360" w:lineRule="auto"/>
        <w:jc w:val="both"/>
        <w:rPr>
          <w:rFonts w:ascii="Times New Roman" w:eastAsia="Times New Roman" w:hAnsi="Times New Roman" w:cs="Times New Roman"/>
          <w:color w:val="202124"/>
          <w:sz w:val="24"/>
          <w:szCs w:val="24"/>
          <w:highlight w:val="white"/>
        </w:rPr>
      </w:pPr>
    </w:p>
    <w:p w14:paraId="26407127" w14:textId="77777777" w:rsidR="00BB5A27" w:rsidRDefault="00000000">
      <w:pPr>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SHARE Cyprus 2023 is organized by SHARE Architects, one of the most active events network in the region, in partnership with the Cyprus Architects Association and The Cyprus Scientific and Technical  Chamber (ΕΤΕΚ).</w:t>
      </w:r>
    </w:p>
    <w:p w14:paraId="1141A96E" w14:textId="77777777" w:rsidR="00BB5A27" w:rsidRDefault="00BB5A27">
      <w:pPr>
        <w:spacing w:line="360" w:lineRule="auto"/>
        <w:jc w:val="both"/>
        <w:rPr>
          <w:rFonts w:ascii="Times New Roman" w:eastAsia="Times New Roman" w:hAnsi="Times New Roman" w:cs="Times New Roman"/>
          <w:sz w:val="24"/>
          <w:szCs w:val="24"/>
        </w:rPr>
      </w:pPr>
    </w:p>
    <w:p w14:paraId="1F0DA6A6" w14:textId="77777777" w:rsidR="00BB5A27" w:rsidRDefault="00000000">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first international speakers announced are  </w:t>
      </w:r>
      <w:r>
        <w:rPr>
          <w:rFonts w:ascii="Times New Roman" w:eastAsia="Times New Roman" w:hAnsi="Times New Roman" w:cs="Times New Roman"/>
          <w:b/>
          <w:sz w:val="24"/>
          <w:szCs w:val="24"/>
        </w:rPr>
        <w:t>Peter Murray</w:t>
      </w:r>
      <w:r>
        <w:rPr>
          <w:rFonts w:ascii="Times New Roman" w:eastAsia="Times New Roman" w:hAnsi="Times New Roman" w:cs="Times New Roman"/>
          <w:sz w:val="24"/>
          <w:szCs w:val="24"/>
        </w:rPr>
        <w:t xml:space="preserve">, Founder of New London Architecture, UK; </w:t>
      </w:r>
      <w:r>
        <w:rPr>
          <w:rFonts w:ascii="Times New Roman" w:eastAsia="Times New Roman" w:hAnsi="Times New Roman" w:cs="Times New Roman"/>
          <w:b/>
          <w:sz w:val="24"/>
          <w:szCs w:val="24"/>
        </w:rPr>
        <w:t xml:space="preserve">Carlos </w:t>
      </w:r>
      <w:proofErr w:type="spellStart"/>
      <w:r>
        <w:rPr>
          <w:rFonts w:ascii="Times New Roman" w:eastAsia="Times New Roman" w:hAnsi="Times New Roman" w:cs="Times New Roman"/>
          <w:b/>
          <w:sz w:val="24"/>
          <w:szCs w:val="24"/>
        </w:rPr>
        <w:t>Castanheira</w:t>
      </w:r>
      <w:proofErr w:type="spellEnd"/>
      <w:r>
        <w:rPr>
          <w:rFonts w:ascii="Times New Roman" w:eastAsia="Times New Roman" w:hAnsi="Times New Roman" w:cs="Times New Roman"/>
          <w:sz w:val="24"/>
          <w:szCs w:val="24"/>
        </w:rPr>
        <w:t xml:space="preserve">, Founder Carlos </w:t>
      </w:r>
      <w:proofErr w:type="spellStart"/>
      <w:r>
        <w:rPr>
          <w:rFonts w:ascii="Times New Roman" w:eastAsia="Times New Roman" w:hAnsi="Times New Roman" w:cs="Times New Roman"/>
          <w:sz w:val="24"/>
          <w:szCs w:val="24"/>
        </w:rPr>
        <w:t>Castanheira</w:t>
      </w:r>
      <w:proofErr w:type="spellEnd"/>
      <w:r>
        <w:rPr>
          <w:rFonts w:ascii="Times New Roman" w:eastAsia="Times New Roman" w:hAnsi="Times New Roman" w:cs="Times New Roman"/>
          <w:sz w:val="24"/>
          <w:szCs w:val="24"/>
        </w:rPr>
        <w:t xml:space="preserve"> Architects, Portugal; </w:t>
      </w:r>
      <w:r>
        <w:rPr>
          <w:rFonts w:ascii="Times New Roman" w:eastAsia="Times New Roman" w:hAnsi="Times New Roman" w:cs="Times New Roman"/>
          <w:b/>
          <w:sz w:val="24"/>
          <w:szCs w:val="24"/>
        </w:rPr>
        <w:t xml:space="preserve">Aser </w:t>
      </w:r>
      <w:proofErr w:type="spellStart"/>
      <w:r>
        <w:rPr>
          <w:rFonts w:ascii="Times New Roman" w:eastAsia="Times New Roman" w:hAnsi="Times New Roman" w:cs="Times New Roman"/>
          <w:b/>
          <w:sz w:val="24"/>
          <w:szCs w:val="24"/>
        </w:rPr>
        <w:t>Giménez</w:t>
      </w:r>
      <w:proofErr w:type="spellEnd"/>
      <w:r>
        <w:rPr>
          <w:rFonts w:ascii="Times New Roman" w:eastAsia="Times New Roman" w:hAnsi="Times New Roman" w:cs="Times New Roman"/>
          <w:b/>
          <w:sz w:val="24"/>
          <w:szCs w:val="24"/>
        </w:rPr>
        <w:t xml:space="preserve"> Ortega</w:t>
      </w:r>
      <w:r>
        <w:rPr>
          <w:rFonts w:ascii="Times New Roman" w:eastAsia="Times New Roman" w:hAnsi="Times New Roman" w:cs="Times New Roman"/>
          <w:sz w:val="24"/>
          <w:szCs w:val="24"/>
        </w:rPr>
        <w:t xml:space="preserve">, Associate Director MVRDV, The Netherlands; </w:t>
      </w:r>
      <w:r>
        <w:rPr>
          <w:rFonts w:ascii="Times New Roman" w:eastAsia="Times New Roman" w:hAnsi="Times New Roman" w:cs="Times New Roman"/>
          <w:b/>
          <w:sz w:val="24"/>
          <w:szCs w:val="24"/>
        </w:rPr>
        <w:t xml:space="preserve">Konstantinos </w:t>
      </w:r>
      <w:proofErr w:type="spellStart"/>
      <w:r>
        <w:rPr>
          <w:rFonts w:ascii="Times New Roman" w:eastAsia="Times New Roman" w:hAnsi="Times New Roman" w:cs="Times New Roman"/>
          <w:b/>
          <w:sz w:val="24"/>
          <w:szCs w:val="24"/>
        </w:rPr>
        <w:t>Chrysos</w:t>
      </w:r>
      <w:proofErr w:type="spellEnd"/>
      <w:r>
        <w:rPr>
          <w:rFonts w:ascii="Times New Roman" w:eastAsia="Times New Roman" w:hAnsi="Times New Roman" w:cs="Times New Roman"/>
          <w:sz w:val="24"/>
          <w:szCs w:val="24"/>
        </w:rPr>
        <w:t xml:space="preserve">, Senior Architect and Associate </w:t>
      </w:r>
      <w:proofErr w:type="spellStart"/>
      <w:r>
        <w:rPr>
          <w:rFonts w:ascii="Times New Roman" w:eastAsia="Times New Roman" w:hAnsi="Times New Roman" w:cs="Times New Roman"/>
          <w:sz w:val="24"/>
          <w:szCs w:val="24"/>
        </w:rPr>
        <w:t>UNstudio</w:t>
      </w:r>
      <w:proofErr w:type="spellEnd"/>
      <w:r>
        <w:rPr>
          <w:rFonts w:ascii="Times New Roman" w:eastAsia="Times New Roman" w:hAnsi="Times New Roman" w:cs="Times New Roman"/>
          <w:sz w:val="24"/>
          <w:szCs w:val="24"/>
        </w:rPr>
        <w:t xml:space="preserve">, The Netherlands; </w:t>
      </w:r>
      <w:r>
        <w:rPr>
          <w:rFonts w:ascii="Times New Roman" w:eastAsia="Times New Roman" w:hAnsi="Times New Roman" w:cs="Times New Roman"/>
          <w:b/>
          <w:sz w:val="24"/>
          <w:szCs w:val="24"/>
        </w:rPr>
        <w:t xml:space="preserve">Maximiliano </w:t>
      </w:r>
      <w:proofErr w:type="spellStart"/>
      <w:r>
        <w:rPr>
          <w:rFonts w:ascii="Times New Roman" w:eastAsia="Times New Roman" w:hAnsi="Times New Roman" w:cs="Times New Roman"/>
          <w:b/>
          <w:sz w:val="24"/>
          <w:szCs w:val="24"/>
        </w:rPr>
        <w:t>Arrocet</w:t>
      </w:r>
      <w:proofErr w:type="spellEnd"/>
      <w:r>
        <w:rPr>
          <w:rFonts w:ascii="Times New Roman" w:eastAsia="Times New Roman" w:hAnsi="Times New Roman" w:cs="Times New Roman"/>
          <w:sz w:val="24"/>
          <w:szCs w:val="24"/>
        </w:rPr>
        <w:t xml:space="preserve">, Director AL_A, UK; </w:t>
      </w:r>
      <w:r>
        <w:rPr>
          <w:rFonts w:ascii="Times New Roman" w:eastAsia="Times New Roman" w:hAnsi="Times New Roman" w:cs="Times New Roman"/>
          <w:b/>
          <w:sz w:val="24"/>
          <w:szCs w:val="24"/>
        </w:rPr>
        <w:t>Etan Kimmel,</w:t>
      </w:r>
      <w:r>
        <w:rPr>
          <w:rFonts w:ascii="Times New Roman" w:eastAsia="Times New Roman" w:hAnsi="Times New Roman" w:cs="Times New Roman"/>
          <w:sz w:val="24"/>
          <w:szCs w:val="24"/>
        </w:rPr>
        <w:t xml:space="preserve"> Co-founder Kimmel </w:t>
      </w:r>
      <w:proofErr w:type="spellStart"/>
      <w:r>
        <w:rPr>
          <w:rFonts w:ascii="Times New Roman" w:eastAsia="Times New Roman" w:hAnsi="Times New Roman" w:cs="Times New Roman"/>
          <w:sz w:val="24"/>
          <w:szCs w:val="24"/>
        </w:rPr>
        <w:t>Eshkolot</w:t>
      </w:r>
      <w:proofErr w:type="spellEnd"/>
      <w:r>
        <w:rPr>
          <w:rFonts w:ascii="Times New Roman" w:eastAsia="Times New Roman" w:hAnsi="Times New Roman" w:cs="Times New Roman"/>
          <w:sz w:val="24"/>
          <w:szCs w:val="24"/>
        </w:rPr>
        <w:t xml:space="preserve"> Architects, Israel; </w:t>
      </w:r>
      <w:proofErr w:type="spellStart"/>
      <w:r>
        <w:rPr>
          <w:rFonts w:ascii="Times New Roman" w:eastAsia="Times New Roman" w:hAnsi="Times New Roman" w:cs="Times New Roman"/>
          <w:b/>
          <w:sz w:val="24"/>
          <w:szCs w:val="24"/>
        </w:rPr>
        <w:t>Tilemachos</w:t>
      </w:r>
      <w:proofErr w:type="spellEnd"/>
      <w:r>
        <w:rPr>
          <w:rFonts w:ascii="Times New Roman" w:eastAsia="Times New Roman" w:hAnsi="Times New Roman" w:cs="Times New Roman"/>
          <w:b/>
          <w:sz w:val="24"/>
          <w:szCs w:val="24"/>
        </w:rPr>
        <w:t xml:space="preserve"> Andrianopoulos</w:t>
      </w:r>
      <w:r>
        <w:rPr>
          <w:rFonts w:ascii="Times New Roman" w:eastAsia="Times New Roman" w:hAnsi="Times New Roman" w:cs="Times New Roman"/>
          <w:sz w:val="24"/>
          <w:szCs w:val="24"/>
        </w:rPr>
        <w:t xml:space="preserve">, Founder Tense Architecture Network, Greece; </w:t>
      </w:r>
      <w:r>
        <w:rPr>
          <w:rFonts w:ascii="Times New Roman" w:eastAsia="Times New Roman" w:hAnsi="Times New Roman" w:cs="Times New Roman"/>
          <w:b/>
          <w:sz w:val="24"/>
          <w:szCs w:val="24"/>
        </w:rPr>
        <w:t xml:space="preserve">Christos </w:t>
      </w:r>
      <w:proofErr w:type="spellStart"/>
      <w:r>
        <w:rPr>
          <w:rFonts w:ascii="Times New Roman" w:eastAsia="Times New Roman" w:hAnsi="Times New Roman" w:cs="Times New Roman"/>
          <w:b/>
          <w:sz w:val="24"/>
          <w:szCs w:val="24"/>
        </w:rPr>
        <w:t>Pavlou</w:t>
      </w:r>
      <w:proofErr w:type="spellEnd"/>
      <w:r>
        <w:rPr>
          <w:rFonts w:ascii="Times New Roman" w:eastAsia="Times New Roman" w:hAnsi="Times New Roman" w:cs="Times New Roman"/>
          <w:sz w:val="24"/>
          <w:szCs w:val="24"/>
        </w:rPr>
        <w:t xml:space="preserve">, Founder Christos </w:t>
      </w:r>
      <w:proofErr w:type="spellStart"/>
      <w:r>
        <w:rPr>
          <w:rFonts w:ascii="Times New Roman" w:eastAsia="Times New Roman" w:hAnsi="Times New Roman" w:cs="Times New Roman"/>
          <w:sz w:val="24"/>
          <w:szCs w:val="24"/>
        </w:rPr>
        <w:t>Pavlou</w:t>
      </w:r>
      <w:proofErr w:type="spellEnd"/>
      <w:r>
        <w:rPr>
          <w:rFonts w:ascii="Times New Roman" w:eastAsia="Times New Roman" w:hAnsi="Times New Roman" w:cs="Times New Roman"/>
          <w:sz w:val="24"/>
          <w:szCs w:val="24"/>
        </w:rPr>
        <w:t xml:space="preserve"> Architecture, Cyprus; </w:t>
      </w:r>
      <w:r>
        <w:rPr>
          <w:rFonts w:ascii="Times New Roman" w:eastAsia="Times New Roman" w:hAnsi="Times New Roman" w:cs="Times New Roman"/>
          <w:b/>
          <w:sz w:val="24"/>
          <w:szCs w:val="24"/>
        </w:rPr>
        <w:t xml:space="preserve">Christos </w:t>
      </w:r>
      <w:proofErr w:type="spellStart"/>
      <w:r>
        <w:rPr>
          <w:rFonts w:ascii="Times New Roman" w:eastAsia="Times New Roman" w:hAnsi="Times New Roman" w:cs="Times New Roman"/>
          <w:b/>
          <w:sz w:val="24"/>
          <w:szCs w:val="24"/>
        </w:rPr>
        <w:t>Papastergiou</w:t>
      </w:r>
      <w:proofErr w:type="spellEnd"/>
      <w:r>
        <w:rPr>
          <w:rFonts w:ascii="Times New Roman" w:eastAsia="Times New Roman" w:hAnsi="Times New Roman" w:cs="Times New Roman"/>
          <w:sz w:val="24"/>
          <w:szCs w:val="24"/>
        </w:rPr>
        <w:t xml:space="preserve">, Co-founder </w:t>
      </w:r>
      <w:proofErr w:type="spellStart"/>
      <w:r>
        <w:rPr>
          <w:rFonts w:ascii="Times New Roman" w:eastAsia="Times New Roman" w:hAnsi="Times New Roman" w:cs="Times New Roman"/>
          <w:sz w:val="24"/>
          <w:szCs w:val="24"/>
        </w:rPr>
        <w:t>Draftworks</w:t>
      </w:r>
      <w:proofErr w:type="spellEnd"/>
      <w:r>
        <w:rPr>
          <w:rFonts w:ascii="Times New Roman" w:eastAsia="Times New Roman" w:hAnsi="Times New Roman" w:cs="Times New Roman"/>
          <w:sz w:val="24"/>
          <w:szCs w:val="24"/>
        </w:rPr>
        <w:t xml:space="preserve">*architects, Cyprus; </w:t>
      </w:r>
      <w:r>
        <w:rPr>
          <w:rFonts w:ascii="Times New Roman" w:eastAsia="Times New Roman" w:hAnsi="Times New Roman" w:cs="Times New Roman"/>
          <w:b/>
          <w:sz w:val="24"/>
          <w:szCs w:val="24"/>
        </w:rPr>
        <w:t xml:space="preserve">Stavros </w:t>
      </w:r>
      <w:proofErr w:type="spellStart"/>
      <w:r>
        <w:rPr>
          <w:rFonts w:ascii="Times New Roman" w:eastAsia="Times New Roman" w:hAnsi="Times New Roman" w:cs="Times New Roman"/>
          <w:b/>
          <w:sz w:val="24"/>
          <w:szCs w:val="24"/>
        </w:rPr>
        <w:t>Ioannou</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Head Designer M.O.B. Design Studio, Cyprus, </w:t>
      </w:r>
      <w:r>
        <w:rPr>
          <w:rFonts w:ascii="Times New Roman" w:eastAsia="Times New Roman" w:hAnsi="Times New Roman" w:cs="Times New Roman"/>
          <w:b/>
          <w:sz w:val="24"/>
          <w:szCs w:val="24"/>
        </w:rPr>
        <w:t xml:space="preserve">Andrei </w:t>
      </w:r>
      <w:proofErr w:type="spellStart"/>
      <w:r>
        <w:rPr>
          <w:rFonts w:ascii="Times New Roman" w:eastAsia="Times New Roman" w:hAnsi="Times New Roman" w:cs="Times New Roman"/>
          <w:b/>
          <w:sz w:val="24"/>
          <w:szCs w:val="24"/>
        </w:rPr>
        <w:t>Serbescu</w:t>
      </w:r>
      <w:proofErr w:type="spellEnd"/>
      <w:r>
        <w:rPr>
          <w:rFonts w:ascii="Times New Roman" w:eastAsia="Times New Roman" w:hAnsi="Times New Roman" w:cs="Times New Roman"/>
          <w:sz w:val="24"/>
          <w:szCs w:val="24"/>
        </w:rPr>
        <w:t xml:space="preserve">, Co-Founder ADNBA, Romania. </w:t>
      </w:r>
    </w:p>
    <w:p w14:paraId="69BEDEEE" w14:textId="77777777" w:rsidR="00BB5A27" w:rsidRDefault="00BB5A27">
      <w:pPr>
        <w:spacing w:line="360" w:lineRule="auto"/>
        <w:jc w:val="both"/>
        <w:rPr>
          <w:rFonts w:ascii="Times New Roman" w:eastAsia="Times New Roman" w:hAnsi="Times New Roman" w:cs="Times New Roman"/>
          <w:sz w:val="24"/>
          <w:szCs w:val="24"/>
        </w:rPr>
      </w:pPr>
    </w:p>
    <w:p w14:paraId="5A7B4C3E" w14:textId="77777777" w:rsidR="00BB5A27"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special guests and panelists in the SHARE Cyprus Forum debates are </w:t>
      </w:r>
      <w:proofErr w:type="spellStart"/>
      <w:r>
        <w:rPr>
          <w:rFonts w:ascii="Times New Roman" w:eastAsia="Times New Roman" w:hAnsi="Times New Roman" w:cs="Times New Roman"/>
          <w:b/>
          <w:sz w:val="24"/>
          <w:szCs w:val="24"/>
        </w:rPr>
        <w:t>Alkis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Dikaios</w:t>
      </w:r>
      <w:proofErr w:type="spellEnd"/>
      <w:r>
        <w:rPr>
          <w:rFonts w:ascii="Times New Roman" w:eastAsia="Times New Roman" w:hAnsi="Times New Roman" w:cs="Times New Roman"/>
          <w:sz w:val="24"/>
          <w:szCs w:val="24"/>
        </w:rPr>
        <w:t xml:space="preserve">, President of The Cyprus Architects Association, </w:t>
      </w:r>
      <w:r>
        <w:rPr>
          <w:rFonts w:ascii="Times New Roman" w:eastAsia="Times New Roman" w:hAnsi="Times New Roman" w:cs="Times New Roman"/>
          <w:b/>
          <w:sz w:val="24"/>
          <w:szCs w:val="24"/>
        </w:rPr>
        <w:t xml:space="preserve">Constantinos </w:t>
      </w:r>
      <w:proofErr w:type="spellStart"/>
      <w:r>
        <w:rPr>
          <w:rFonts w:ascii="Times New Roman" w:eastAsia="Times New Roman" w:hAnsi="Times New Roman" w:cs="Times New Roman"/>
          <w:b/>
          <w:sz w:val="24"/>
          <w:szCs w:val="24"/>
        </w:rPr>
        <w:t>Constanti</w:t>
      </w:r>
      <w:proofErr w:type="spellEnd"/>
      <w:r>
        <w:rPr>
          <w:rFonts w:ascii="Times New Roman" w:eastAsia="Times New Roman" w:hAnsi="Times New Roman" w:cs="Times New Roman"/>
          <w:sz w:val="24"/>
          <w:szCs w:val="24"/>
        </w:rPr>
        <w:t xml:space="preserve">,  President of Cyprus Scientific and Technical Chamber (ETEK), </w:t>
      </w:r>
      <w:r>
        <w:rPr>
          <w:rFonts w:ascii="Times New Roman" w:eastAsia="Times New Roman" w:hAnsi="Times New Roman" w:cs="Times New Roman"/>
          <w:b/>
          <w:sz w:val="24"/>
          <w:szCs w:val="24"/>
        </w:rPr>
        <w:t xml:space="preserve">Solon </w:t>
      </w:r>
      <w:proofErr w:type="spellStart"/>
      <w:r>
        <w:rPr>
          <w:rFonts w:ascii="Times New Roman" w:eastAsia="Times New Roman" w:hAnsi="Times New Roman" w:cs="Times New Roman"/>
          <w:b/>
          <w:sz w:val="24"/>
          <w:szCs w:val="24"/>
        </w:rPr>
        <w:t>Xenopoulos</w:t>
      </w:r>
      <w:proofErr w:type="spellEnd"/>
      <w:r>
        <w:rPr>
          <w:rFonts w:ascii="Times New Roman" w:eastAsia="Times New Roman" w:hAnsi="Times New Roman" w:cs="Times New Roman"/>
          <w:sz w:val="24"/>
          <w:szCs w:val="24"/>
        </w:rPr>
        <w:t xml:space="preserve">, Dean of the School of Architecture, Engineering, Land and Environmental Sciences of Neapolis University </w:t>
      </w:r>
      <w:proofErr w:type="spellStart"/>
      <w:r>
        <w:rPr>
          <w:rFonts w:ascii="Times New Roman" w:eastAsia="Times New Roman" w:hAnsi="Times New Roman" w:cs="Times New Roman"/>
          <w:sz w:val="24"/>
          <w:szCs w:val="24"/>
        </w:rPr>
        <w:t>Pafos</w:t>
      </w:r>
      <w:proofErr w:type="spellEnd"/>
      <w:r>
        <w:rPr>
          <w:rFonts w:ascii="Times New Roman" w:eastAsia="Times New Roman" w:hAnsi="Times New Roman" w:cs="Times New Roman"/>
          <w:sz w:val="24"/>
          <w:szCs w:val="24"/>
        </w:rPr>
        <w:t xml:space="preserve"> and co-founder of </w:t>
      </w:r>
      <w:proofErr w:type="spellStart"/>
      <w:r>
        <w:rPr>
          <w:rFonts w:ascii="Times New Roman" w:eastAsia="Times New Roman" w:hAnsi="Times New Roman" w:cs="Times New Roman"/>
          <w:sz w:val="24"/>
          <w:szCs w:val="24"/>
        </w:rPr>
        <w:t>Sxeha</w:t>
      </w:r>
      <w:proofErr w:type="spellEnd"/>
      <w:r>
        <w:rPr>
          <w:rFonts w:ascii="Times New Roman" w:eastAsia="Times New Roman" w:hAnsi="Times New Roman" w:cs="Times New Roman"/>
          <w:sz w:val="24"/>
          <w:szCs w:val="24"/>
        </w:rPr>
        <w:t xml:space="preserve"> Office, Cyprus, </w:t>
      </w:r>
      <w:r>
        <w:rPr>
          <w:rFonts w:ascii="Times New Roman" w:eastAsia="Times New Roman" w:hAnsi="Times New Roman" w:cs="Times New Roman"/>
          <w:b/>
          <w:sz w:val="24"/>
          <w:szCs w:val="24"/>
        </w:rPr>
        <w:t>Markella Menikou</w:t>
      </w:r>
      <w:r>
        <w:rPr>
          <w:rFonts w:ascii="Times New Roman" w:eastAsia="Times New Roman" w:hAnsi="Times New Roman" w:cs="Times New Roman"/>
          <w:sz w:val="24"/>
          <w:szCs w:val="24"/>
        </w:rPr>
        <w:t xml:space="preserve">, Head of the Department of Architecture at University of Nicosia, Cyprus, </w:t>
      </w:r>
      <w:r>
        <w:rPr>
          <w:rFonts w:ascii="Times New Roman" w:eastAsia="Times New Roman" w:hAnsi="Times New Roman" w:cs="Times New Roman"/>
          <w:b/>
          <w:sz w:val="24"/>
          <w:szCs w:val="24"/>
        </w:rPr>
        <w:t>Michael Cosmas</w:t>
      </w:r>
      <w:r>
        <w:rPr>
          <w:rFonts w:ascii="Times New Roman" w:eastAsia="Times New Roman" w:hAnsi="Times New Roman" w:cs="Times New Roman"/>
          <w:sz w:val="24"/>
          <w:szCs w:val="24"/>
        </w:rPr>
        <w:t xml:space="preserve">, Founder Michael Cosmas Architecture, Cyprus, </w:t>
      </w:r>
      <w:r>
        <w:rPr>
          <w:rFonts w:ascii="Times New Roman" w:eastAsia="Times New Roman" w:hAnsi="Times New Roman" w:cs="Times New Roman"/>
          <w:b/>
          <w:sz w:val="24"/>
          <w:szCs w:val="24"/>
        </w:rPr>
        <w:t xml:space="preserve">Andreas </w:t>
      </w:r>
      <w:proofErr w:type="spellStart"/>
      <w:r>
        <w:rPr>
          <w:rFonts w:ascii="Times New Roman" w:eastAsia="Times New Roman" w:hAnsi="Times New Roman" w:cs="Times New Roman"/>
          <w:b/>
          <w:sz w:val="24"/>
          <w:szCs w:val="24"/>
        </w:rPr>
        <w:t>Vardas</w:t>
      </w:r>
      <w:proofErr w:type="spellEnd"/>
      <w:r>
        <w:rPr>
          <w:rFonts w:ascii="Times New Roman" w:eastAsia="Times New Roman" w:hAnsi="Times New Roman" w:cs="Times New Roman"/>
          <w:sz w:val="24"/>
          <w:szCs w:val="24"/>
        </w:rPr>
        <w:t xml:space="preserve">, Founder </w:t>
      </w:r>
      <w:proofErr w:type="spellStart"/>
      <w:r>
        <w:rPr>
          <w:rFonts w:ascii="Times New Roman" w:eastAsia="Times New Roman" w:hAnsi="Times New Roman" w:cs="Times New Roman"/>
          <w:sz w:val="24"/>
          <w:szCs w:val="24"/>
        </w:rPr>
        <w:t>Vardas</w:t>
      </w:r>
      <w:proofErr w:type="spellEnd"/>
      <w:r>
        <w:rPr>
          <w:rFonts w:ascii="Times New Roman" w:eastAsia="Times New Roman" w:hAnsi="Times New Roman" w:cs="Times New Roman"/>
          <w:sz w:val="24"/>
          <w:szCs w:val="24"/>
        </w:rPr>
        <w:t xml:space="preserve"> Studio, Cyprus,  </w:t>
      </w:r>
      <w:r>
        <w:rPr>
          <w:rFonts w:ascii="Times New Roman" w:eastAsia="Times New Roman" w:hAnsi="Times New Roman" w:cs="Times New Roman"/>
          <w:b/>
          <w:sz w:val="24"/>
          <w:szCs w:val="24"/>
        </w:rPr>
        <w:t>Christos Christodoulou</w:t>
      </w:r>
      <w:r>
        <w:rPr>
          <w:rFonts w:ascii="Times New Roman" w:eastAsia="Times New Roman" w:hAnsi="Times New Roman" w:cs="Times New Roman"/>
          <w:sz w:val="24"/>
          <w:szCs w:val="24"/>
        </w:rPr>
        <w:t xml:space="preserve">, Founder </w:t>
      </w:r>
      <w:proofErr w:type="spellStart"/>
      <w:r>
        <w:rPr>
          <w:rFonts w:ascii="Times New Roman" w:eastAsia="Times New Roman" w:hAnsi="Times New Roman" w:cs="Times New Roman"/>
          <w:sz w:val="24"/>
          <w:szCs w:val="24"/>
        </w:rPr>
        <w:t>Simpraxis</w:t>
      </w:r>
      <w:proofErr w:type="spellEnd"/>
      <w:r>
        <w:rPr>
          <w:rFonts w:ascii="Times New Roman" w:eastAsia="Times New Roman" w:hAnsi="Times New Roman" w:cs="Times New Roman"/>
          <w:sz w:val="24"/>
          <w:szCs w:val="24"/>
        </w:rPr>
        <w:t xml:space="preserve"> Architects, Cyprus. </w:t>
      </w:r>
    </w:p>
    <w:p w14:paraId="4728C30F" w14:textId="77777777" w:rsidR="00BB5A27" w:rsidRDefault="00BB5A27">
      <w:pPr>
        <w:spacing w:line="360" w:lineRule="auto"/>
        <w:jc w:val="both"/>
        <w:rPr>
          <w:rFonts w:ascii="Times New Roman" w:eastAsia="Times New Roman" w:hAnsi="Times New Roman" w:cs="Times New Roman"/>
          <w:sz w:val="24"/>
          <w:szCs w:val="24"/>
        </w:rPr>
      </w:pPr>
      <w:bookmarkStart w:id="1" w:name="_heading=h.30j0zll" w:colFirst="0" w:colLast="0"/>
      <w:bookmarkEnd w:id="1"/>
    </w:p>
    <w:p w14:paraId="01CFFCCE" w14:textId="77777777" w:rsidR="00BB5A27"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 xml:space="preserve">Internationally renowned architects have attended in previous SHARE editions in Cyprus, among them Martin </w:t>
      </w:r>
      <w:proofErr w:type="spellStart"/>
      <w:r>
        <w:rPr>
          <w:rFonts w:ascii="Times New Roman" w:eastAsia="Times New Roman" w:hAnsi="Times New Roman" w:cs="Times New Roman"/>
          <w:color w:val="202124"/>
          <w:sz w:val="24"/>
          <w:szCs w:val="24"/>
          <w:highlight w:val="white"/>
        </w:rPr>
        <w:t>Knuijt</w:t>
      </w:r>
      <w:proofErr w:type="spellEnd"/>
      <w:r>
        <w:rPr>
          <w:rFonts w:ascii="Times New Roman" w:eastAsia="Times New Roman" w:hAnsi="Times New Roman" w:cs="Times New Roman"/>
          <w:color w:val="202124"/>
          <w:sz w:val="24"/>
          <w:szCs w:val="24"/>
          <w:highlight w:val="white"/>
        </w:rPr>
        <w:t xml:space="preserve">, Okra Landscape Architects, The Netherlands; Frederique </w:t>
      </w:r>
      <w:proofErr w:type="spellStart"/>
      <w:r>
        <w:rPr>
          <w:rFonts w:ascii="Times New Roman" w:eastAsia="Times New Roman" w:hAnsi="Times New Roman" w:cs="Times New Roman"/>
          <w:color w:val="202124"/>
          <w:sz w:val="24"/>
          <w:szCs w:val="24"/>
          <w:highlight w:val="white"/>
        </w:rPr>
        <w:t>Monjanel</w:t>
      </w:r>
      <w:proofErr w:type="spellEnd"/>
      <w:r>
        <w:rPr>
          <w:rFonts w:ascii="Times New Roman" w:eastAsia="Times New Roman" w:hAnsi="Times New Roman" w:cs="Times New Roman"/>
          <w:color w:val="202124"/>
          <w:sz w:val="24"/>
          <w:szCs w:val="24"/>
          <w:highlight w:val="white"/>
        </w:rPr>
        <w:t xml:space="preserve">, CEO Atelier Jan </w:t>
      </w:r>
      <w:proofErr w:type="spellStart"/>
      <w:r>
        <w:rPr>
          <w:rFonts w:ascii="Times New Roman" w:eastAsia="Times New Roman" w:hAnsi="Times New Roman" w:cs="Times New Roman"/>
          <w:color w:val="202124"/>
          <w:sz w:val="24"/>
          <w:szCs w:val="24"/>
          <w:highlight w:val="white"/>
        </w:rPr>
        <w:t>Nouvel</w:t>
      </w:r>
      <w:proofErr w:type="spellEnd"/>
      <w:r>
        <w:rPr>
          <w:rFonts w:ascii="Times New Roman" w:eastAsia="Times New Roman" w:hAnsi="Times New Roman" w:cs="Times New Roman"/>
          <w:color w:val="202124"/>
          <w:sz w:val="24"/>
          <w:szCs w:val="24"/>
          <w:highlight w:val="white"/>
        </w:rPr>
        <w:t xml:space="preserve">, France; Roman </w:t>
      </w:r>
      <w:proofErr w:type="spellStart"/>
      <w:r>
        <w:rPr>
          <w:rFonts w:ascii="Times New Roman" w:eastAsia="Times New Roman" w:hAnsi="Times New Roman" w:cs="Times New Roman"/>
          <w:color w:val="202124"/>
          <w:sz w:val="24"/>
          <w:szCs w:val="24"/>
          <w:highlight w:val="white"/>
        </w:rPr>
        <w:t>Delugan</w:t>
      </w:r>
      <w:proofErr w:type="spellEnd"/>
      <w:r>
        <w:rPr>
          <w:rFonts w:ascii="Times New Roman" w:eastAsia="Times New Roman" w:hAnsi="Times New Roman" w:cs="Times New Roman"/>
          <w:color w:val="202124"/>
          <w:sz w:val="24"/>
          <w:szCs w:val="24"/>
          <w:highlight w:val="white"/>
        </w:rPr>
        <w:t xml:space="preserve">, Founder And Partner </w:t>
      </w:r>
      <w:proofErr w:type="spellStart"/>
      <w:r>
        <w:rPr>
          <w:rFonts w:ascii="Times New Roman" w:eastAsia="Times New Roman" w:hAnsi="Times New Roman" w:cs="Times New Roman"/>
          <w:color w:val="202124"/>
          <w:sz w:val="24"/>
          <w:szCs w:val="24"/>
          <w:highlight w:val="white"/>
        </w:rPr>
        <w:t>Delugan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Meissl</w:t>
      </w:r>
      <w:proofErr w:type="spellEnd"/>
      <w:r>
        <w:rPr>
          <w:rFonts w:ascii="Times New Roman" w:eastAsia="Times New Roman" w:hAnsi="Times New Roman" w:cs="Times New Roman"/>
          <w:color w:val="202124"/>
          <w:sz w:val="24"/>
          <w:szCs w:val="24"/>
          <w:highlight w:val="white"/>
        </w:rPr>
        <w:t xml:space="preserve"> Associated Architects, Austria; Michael Setter, Founder Setter Architects, Israel; Farshad </w:t>
      </w:r>
      <w:proofErr w:type="spellStart"/>
      <w:r>
        <w:rPr>
          <w:rFonts w:ascii="Times New Roman" w:eastAsia="Times New Roman" w:hAnsi="Times New Roman" w:cs="Times New Roman"/>
          <w:color w:val="202124"/>
          <w:sz w:val="24"/>
          <w:szCs w:val="24"/>
          <w:highlight w:val="white"/>
        </w:rPr>
        <w:t>Mehdizadeh</w:t>
      </w:r>
      <w:proofErr w:type="spellEnd"/>
      <w:r>
        <w:rPr>
          <w:rFonts w:ascii="Times New Roman" w:eastAsia="Times New Roman" w:hAnsi="Times New Roman" w:cs="Times New Roman"/>
          <w:color w:val="202124"/>
          <w:sz w:val="24"/>
          <w:szCs w:val="24"/>
          <w:highlight w:val="white"/>
        </w:rPr>
        <w:t xml:space="preserve">, Co-founder, FMZD, Iran; Jan Gehl, Founder Gehl Architects, Denmark; </w:t>
      </w:r>
      <w:r>
        <w:rPr>
          <w:rFonts w:ascii="Times New Roman" w:eastAsia="Times New Roman" w:hAnsi="Times New Roman" w:cs="Times New Roman"/>
          <w:sz w:val="24"/>
          <w:szCs w:val="24"/>
        </w:rPr>
        <w:t xml:space="preserve">Bernard Khoury, Founder DW5, Lebanon; Jan </w:t>
      </w:r>
      <w:proofErr w:type="spellStart"/>
      <w:r>
        <w:rPr>
          <w:rFonts w:ascii="Times New Roman" w:eastAsia="Times New Roman" w:hAnsi="Times New Roman" w:cs="Times New Roman"/>
          <w:sz w:val="24"/>
          <w:szCs w:val="24"/>
        </w:rPr>
        <w:t>Knikker</w:t>
      </w:r>
      <w:proofErr w:type="spellEnd"/>
      <w:r>
        <w:rPr>
          <w:rFonts w:ascii="Times New Roman" w:eastAsia="Times New Roman" w:hAnsi="Times New Roman" w:cs="Times New Roman"/>
          <w:sz w:val="24"/>
          <w:szCs w:val="24"/>
        </w:rPr>
        <w:t xml:space="preserve">, Partner | Director Strategy &amp; Development at MVRDV, The Netherlands; Gregor Reichenberg, Partner Reichenberg </w:t>
      </w:r>
      <w:proofErr w:type="spellStart"/>
      <w:r>
        <w:rPr>
          <w:rFonts w:ascii="Times New Roman" w:eastAsia="Times New Roman" w:hAnsi="Times New Roman" w:cs="Times New Roman"/>
          <w:sz w:val="24"/>
          <w:szCs w:val="24"/>
        </w:rPr>
        <w:t>Arhitektura</w:t>
      </w:r>
      <w:proofErr w:type="spellEnd"/>
      <w:r>
        <w:rPr>
          <w:rFonts w:ascii="Times New Roman" w:eastAsia="Times New Roman" w:hAnsi="Times New Roman" w:cs="Times New Roman"/>
          <w:sz w:val="24"/>
          <w:szCs w:val="24"/>
        </w:rPr>
        <w:t xml:space="preserve">, Slovenia; Alfonso </w:t>
      </w:r>
      <w:proofErr w:type="spellStart"/>
      <w:r>
        <w:rPr>
          <w:rFonts w:ascii="Times New Roman" w:eastAsia="Times New Roman" w:hAnsi="Times New Roman" w:cs="Times New Roman"/>
          <w:sz w:val="24"/>
          <w:szCs w:val="24"/>
        </w:rPr>
        <w:t>Femia</w:t>
      </w:r>
      <w:proofErr w:type="spellEnd"/>
      <w:r>
        <w:rPr>
          <w:rFonts w:ascii="Times New Roman" w:eastAsia="Times New Roman" w:hAnsi="Times New Roman" w:cs="Times New Roman"/>
          <w:sz w:val="24"/>
          <w:szCs w:val="24"/>
        </w:rPr>
        <w:t xml:space="preserve">, Founder Alfonso </w:t>
      </w:r>
      <w:proofErr w:type="spellStart"/>
      <w:r>
        <w:rPr>
          <w:rFonts w:ascii="Times New Roman" w:eastAsia="Times New Roman" w:hAnsi="Times New Roman" w:cs="Times New Roman"/>
          <w:sz w:val="24"/>
          <w:szCs w:val="24"/>
        </w:rPr>
        <w:t>Femia</w:t>
      </w:r>
      <w:proofErr w:type="spellEnd"/>
      <w:r>
        <w:rPr>
          <w:rFonts w:ascii="Times New Roman" w:eastAsia="Times New Roman" w:hAnsi="Times New Roman" w:cs="Times New Roman"/>
          <w:sz w:val="24"/>
          <w:szCs w:val="24"/>
        </w:rPr>
        <w:t xml:space="preserve">, Italy; </w:t>
      </w:r>
      <w:proofErr w:type="spellStart"/>
      <w:r>
        <w:rPr>
          <w:rFonts w:ascii="Times New Roman" w:eastAsia="Times New Roman" w:hAnsi="Times New Roman" w:cs="Times New Roman"/>
          <w:sz w:val="24"/>
          <w:szCs w:val="24"/>
        </w:rPr>
        <w:t>Angeliki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Athanasiadou</w:t>
      </w:r>
      <w:proofErr w:type="spellEnd"/>
      <w:r>
        <w:rPr>
          <w:rFonts w:ascii="Times New Roman" w:eastAsia="Times New Roman" w:hAnsi="Times New Roman" w:cs="Times New Roman"/>
          <w:sz w:val="24"/>
          <w:szCs w:val="24"/>
        </w:rPr>
        <w:t xml:space="preserve">, founding partner AVW Architecture- Greece; </w:t>
      </w:r>
      <w:proofErr w:type="spellStart"/>
      <w:r>
        <w:rPr>
          <w:rFonts w:ascii="Times New Roman" w:eastAsia="Times New Roman" w:hAnsi="Times New Roman" w:cs="Times New Roman"/>
          <w:sz w:val="24"/>
          <w:szCs w:val="24"/>
        </w:rPr>
        <w:t>Tomazs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Krištof</w:t>
      </w:r>
      <w:proofErr w:type="spellEnd"/>
      <w:r>
        <w:rPr>
          <w:rFonts w:ascii="Times New Roman" w:eastAsia="Times New Roman" w:hAnsi="Times New Roman" w:cs="Times New Roman"/>
          <w:sz w:val="24"/>
          <w:szCs w:val="24"/>
        </w:rPr>
        <w:t xml:space="preserve">, Founder Studio Kristof, Slovenia; </w:t>
      </w:r>
      <w:proofErr w:type="spellStart"/>
      <w:r>
        <w:rPr>
          <w:rFonts w:ascii="Times New Roman" w:eastAsia="Times New Roman" w:hAnsi="Times New Roman" w:cs="Times New Roman"/>
          <w:sz w:val="24"/>
          <w:szCs w:val="24"/>
        </w:rPr>
        <w:t>Ilias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Papageorgiou</w:t>
      </w:r>
      <w:proofErr w:type="spellEnd"/>
      <w:r>
        <w:rPr>
          <w:rFonts w:ascii="Times New Roman" w:eastAsia="Times New Roman" w:hAnsi="Times New Roman" w:cs="Times New Roman"/>
          <w:sz w:val="24"/>
          <w:szCs w:val="24"/>
        </w:rPr>
        <w:t xml:space="preserve">, Principal At Pila Studio, Greece. </w:t>
      </w:r>
    </w:p>
    <w:p w14:paraId="232222F6" w14:textId="77777777" w:rsidR="00BB5A27" w:rsidRDefault="00BB5A27">
      <w:pPr>
        <w:spacing w:line="360" w:lineRule="auto"/>
        <w:jc w:val="both"/>
        <w:rPr>
          <w:rFonts w:ascii="Times New Roman" w:eastAsia="Times New Roman" w:hAnsi="Times New Roman" w:cs="Times New Roman"/>
          <w:sz w:val="24"/>
          <w:szCs w:val="24"/>
        </w:rPr>
      </w:pPr>
    </w:p>
    <w:p w14:paraId="6FA3ECB7" w14:textId="77777777" w:rsidR="00BB5A27" w:rsidRDefault="00000000">
      <w:pPr>
        <w:spacing w:line="360" w:lineRule="auto"/>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SHARE Architects Network – Connecting architects and contractors in</w:t>
      </w:r>
    </w:p>
    <w:p w14:paraId="7EBD25E8" w14:textId="77777777" w:rsidR="00BB5A27" w:rsidRDefault="00000000">
      <w:pPr>
        <w:spacing w:line="360" w:lineRule="auto"/>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 xml:space="preserve">Central and </w:t>
      </w:r>
      <w:proofErr w:type="gramStart"/>
      <w:r>
        <w:rPr>
          <w:rFonts w:ascii="Times New Roman" w:eastAsia="Times New Roman" w:hAnsi="Times New Roman" w:cs="Times New Roman"/>
          <w:b/>
          <w:color w:val="202124"/>
          <w:sz w:val="24"/>
          <w:szCs w:val="24"/>
          <w:highlight w:val="white"/>
        </w:rPr>
        <w:t>South Eastern</w:t>
      </w:r>
      <w:proofErr w:type="gramEnd"/>
      <w:r>
        <w:rPr>
          <w:rFonts w:ascii="Times New Roman" w:eastAsia="Times New Roman" w:hAnsi="Times New Roman" w:cs="Times New Roman"/>
          <w:b/>
          <w:color w:val="202124"/>
          <w:sz w:val="24"/>
          <w:szCs w:val="24"/>
          <w:highlight w:val="white"/>
        </w:rPr>
        <w:t xml:space="preserve"> Europe</w:t>
      </w:r>
    </w:p>
    <w:p w14:paraId="3964382F" w14:textId="77777777" w:rsidR="00BB5A27" w:rsidRDefault="00000000">
      <w:pPr>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Over the past 25 years, SHARE Architects forums have become a key networking platform for architects and constructors in Central and </w:t>
      </w:r>
      <w:proofErr w:type="gramStart"/>
      <w:r>
        <w:rPr>
          <w:rFonts w:ascii="Times New Roman" w:eastAsia="Times New Roman" w:hAnsi="Times New Roman" w:cs="Times New Roman"/>
          <w:color w:val="202124"/>
          <w:sz w:val="24"/>
          <w:szCs w:val="24"/>
          <w:highlight w:val="white"/>
        </w:rPr>
        <w:t>South Eastern</w:t>
      </w:r>
      <w:proofErr w:type="gramEnd"/>
      <w:r>
        <w:rPr>
          <w:rFonts w:ascii="Times New Roman" w:eastAsia="Times New Roman" w:hAnsi="Times New Roman" w:cs="Times New Roman"/>
          <w:color w:val="202124"/>
          <w:sz w:val="24"/>
          <w:szCs w:val="24"/>
          <w:highlight w:val="white"/>
        </w:rPr>
        <w:t xml:space="preserve"> Europe. SHARE provides a useful framework for knowledge and understanding of the diversity of modern architectural phenomena. Currently, SHARE Architects events are held in 16 countries and have developed a community of over 50,000 professionals around them.</w:t>
      </w:r>
    </w:p>
    <w:p w14:paraId="54CC2323" w14:textId="77777777" w:rsidR="00BB5A27" w:rsidRDefault="00000000">
      <w:pPr>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Since the first edition in 2020, </w:t>
      </w:r>
      <w:proofErr w:type="gramStart"/>
      <w:r>
        <w:rPr>
          <w:rFonts w:ascii="Times New Roman" w:eastAsia="Times New Roman" w:hAnsi="Times New Roman" w:cs="Times New Roman"/>
          <w:color w:val="202124"/>
          <w:sz w:val="24"/>
          <w:szCs w:val="24"/>
          <w:highlight w:val="white"/>
        </w:rPr>
        <w:t>532  attendees</w:t>
      </w:r>
      <w:proofErr w:type="gramEnd"/>
      <w:r>
        <w:rPr>
          <w:rFonts w:ascii="Times New Roman" w:eastAsia="Times New Roman" w:hAnsi="Times New Roman" w:cs="Times New Roman"/>
          <w:color w:val="202124"/>
          <w:sz w:val="24"/>
          <w:szCs w:val="24"/>
          <w:highlight w:val="white"/>
        </w:rPr>
        <w:t xml:space="preserve"> and 49 speakers have joined the  SHARE Forums held in Cyprus. </w:t>
      </w:r>
    </w:p>
    <w:p w14:paraId="366CDB2B" w14:textId="77777777" w:rsidR="00BB5A27" w:rsidRDefault="00BB5A27">
      <w:pPr>
        <w:spacing w:line="360" w:lineRule="auto"/>
        <w:rPr>
          <w:rFonts w:ascii="Times New Roman" w:eastAsia="Times New Roman" w:hAnsi="Times New Roman" w:cs="Times New Roman"/>
          <w:sz w:val="24"/>
          <w:szCs w:val="24"/>
        </w:rPr>
      </w:pPr>
    </w:p>
    <w:p w14:paraId="0920D837" w14:textId="77777777" w:rsidR="00BB5A27"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Registration </w:t>
      </w:r>
      <w:proofErr w:type="gramStart"/>
      <w:r>
        <w:rPr>
          <w:rFonts w:ascii="Times New Roman" w:eastAsia="Times New Roman" w:hAnsi="Times New Roman" w:cs="Times New Roman"/>
          <w:b/>
          <w:sz w:val="24"/>
          <w:szCs w:val="24"/>
        </w:rPr>
        <w:t>started</w:t>
      </w:r>
      <w:proofErr w:type="gramEnd"/>
    </w:p>
    <w:p w14:paraId="4C13766B" w14:textId="77777777" w:rsidR="00BB5A27" w:rsidRDefault="00000000">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 xml:space="preserve">Tickets for the event were made available for purchase online on the page </w:t>
      </w:r>
      <w:hyperlink r:id="rId8">
        <w:r>
          <w:rPr>
            <w:rFonts w:ascii="Times New Roman" w:eastAsia="Times New Roman" w:hAnsi="Times New Roman" w:cs="Times New Roman"/>
            <w:color w:val="0000FF"/>
            <w:sz w:val="24"/>
            <w:szCs w:val="24"/>
            <w:u w:val="single"/>
          </w:rPr>
          <w:t>https://membership.share-architects.com/Events</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FF0000"/>
          <w:sz w:val="24"/>
          <w:szCs w:val="24"/>
        </w:rPr>
        <w:t xml:space="preserve"> </w:t>
      </w:r>
    </w:p>
    <w:p w14:paraId="21B2C8CE" w14:textId="77777777" w:rsidR="00BB5A27" w:rsidRDefault="00BB5A27">
      <w:pPr>
        <w:spacing w:line="360" w:lineRule="auto"/>
        <w:rPr>
          <w:rFonts w:ascii="Times New Roman" w:eastAsia="Times New Roman" w:hAnsi="Times New Roman" w:cs="Times New Roman"/>
          <w:color w:val="FF0000"/>
          <w:sz w:val="24"/>
          <w:szCs w:val="24"/>
        </w:rPr>
      </w:pPr>
    </w:p>
    <w:p w14:paraId="62CE49D2" w14:textId="77777777" w:rsidR="00BB5A27"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Contact event </w:t>
      </w:r>
      <w:proofErr w:type="spellStart"/>
      <w:proofErr w:type="gramStart"/>
      <w:r>
        <w:rPr>
          <w:rFonts w:ascii="Times New Roman" w:eastAsia="Times New Roman" w:hAnsi="Times New Roman" w:cs="Times New Roman"/>
          <w:b/>
          <w:sz w:val="24"/>
          <w:szCs w:val="24"/>
        </w:rPr>
        <w:t>organiser</w:t>
      </w:r>
      <w:proofErr w:type="spellEnd"/>
      <w:proofErr w:type="gramEnd"/>
    </w:p>
    <w:p w14:paraId="1EF2E5F7" w14:textId="77777777" w:rsidR="00BB5A27" w:rsidRDefault="00000000">
      <w:pPr>
        <w:spacing w:line="360" w:lineRule="auto"/>
        <w:rPr>
          <w:rFonts w:ascii="Times New Roman" w:eastAsia="Times New Roman" w:hAnsi="Times New Roman" w:cs="Times New Roman"/>
          <w:color w:val="0000FF"/>
          <w:sz w:val="24"/>
          <w:szCs w:val="24"/>
          <w:u w:val="single"/>
        </w:rPr>
      </w:pPr>
      <w:hyperlink r:id="rId9">
        <w:r>
          <w:rPr>
            <w:rFonts w:ascii="Times New Roman" w:eastAsia="Times New Roman" w:hAnsi="Times New Roman" w:cs="Times New Roman"/>
            <w:color w:val="0000FF"/>
            <w:sz w:val="24"/>
            <w:szCs w:val="24"/>
            <w:u w:val="single"/>
          </w:rPr>
          <w:t>share@share-architects.com</w:t>
        </w:r>
      </w:hyperlink>
    </w:p>
    <w:p w14:paraId="676D050D" w14:textId="77777777" w:rsidR="00BB5A27" w:rsidRDefault="00000000">
      <w:pPr>
        <w:spacing w:line="360" w:lineRule="auto"/>
        <w:rPr>
          <w:rFonts w:ascii="Times New Roman" w:eastAsia="Times New Roman" w:hAnsi="Times New Roman" w:cs="Times New Roman"/>
          <w:color w:val="0000FF"/>
          <w:sz w:val="24"/>
          <w:szCs w:val="24"/>
          <w:u w:val="single"/>
          <w:lang w:val="en-GB"/>
        </w:rPr>
      </w:pPr>
      <w:r>
        <w:rPr>
          <w:rFonts w:ascii="Times New Roman" w:eastAsia="Times New Roman" w:hAnsi="Times New Roman" w:cs="Times New Roman"/>
          <w:color w:val="0000FF"/>
          <w:sz w:val="24"/>
          <w:szCs w:val="24"/>
          <w:u w:val="single"/>
          <w:lang w:val="en-GB"/>
        </w:rPr>
        <w:t>+40740 117 599</w:t>
      </w:r>
    </w:p>
    <w:p w14:paraId="5C67B922" w14:textId="77777777" w:rsidR="00BB5A27" w:rsidRDefault="00BB5A27">
      <w:pPr>
        <w:spacing w:line="360" w:lineRule="auto"/>
        <w:rPr>
          <w:rFonts w:ascii="Times New Roman" w:eastAsia="Times New Roman" w:hAnsi="Times New Roman" w:cs="Times New Roman"/>
          <w:b/>
          <w:sz w:val="24"/>
          <w:szCs w:val="24"/>
        </w:rPr>
      </w:pPr>
    </w:p>
    <w:p w14:paraId="12363F65" w14:textId="77777777" w:rsidR="00BB5A27"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Brief introduction to the international speakers</w:t>
      </w:r>
    </w:p>
    <w:p w14:paraId="462ACAB3" w14:textId="77777777" w:rsidR="00BB5A27" w:rsidRDefault="00BB5A27">
      <w:pPr>
        <w:spacing w:line="360" w:lineRule="auto"/>
        <w:jc w:val="both"/>
        <w:rPr>
          <w:rFonts w:ascii="Times New Roman" w:eastAsia="Times New Roman" w:hAnsi="Times New Roman" w:cs="Times New Roman"/>
          <w:sz w:val="24"/>
          <w:szCs w:val="24"/>
        </w:rPr>
      </w:pPr>
    </w:p>
    <w:p w14:paraId="72AF1A07" w14:textId="77777777" w:rsidR="00BB5A27" w:rsidRDefault="00000000">
      <w:pPr>
        <w:spacing w:line="360"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Peter Murray, Curator-in-Chief New London Architecture and the London Society, UK</w:t>
      </w:r>
    </w:p>
    <w:p w14:paraId="4286790D" w14:textId="77777777" w:rsidR="00BB5A27" w:rsidRDefault="00000000">
      <w:pPr>
        <w:spacing w:line="360" w:lineRule="auto"/>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Peter Murray</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trained as an architect but has spent most of his career writing about and commenting on architecture rather than </w:t>
      </w:r>
      <w:proofErr w:type="spellStart"/>
      <w:r>
        <w:rPr>
          <w:rFonts w:ascii="Times New Roman" w:eastAsia="Times New Roman" w:hAnsi="Times New Roman" w:cs="Times New Roman"/>
          <w:sz w:val="22"/>
          <w:szCs w:val="22"/>
        </w:rPr>
        <w:t>practising</w:t>
      </w:r>
      <w:proofErr w:type="spellEnd"/>
      <w:r>
        <w:rPr>
          <w:rFonts w:ascii="Times New Roman" w:eastAsia="Times New Roman" w:hAnsi="Times New Roman" w:cs="Times New Roman"/>
          <w:sz w:val="22"/>
          <w:szCs w:val="22"/>
        </w:rPr>
        <w:t xml:space="preserve"> it. He edited the weekly newspaper for architects, Building Design, before moving on to the Royal Institute of British Architects Journal. Peter curated </w:t>
      </w:r>
      <w:proofErr w:type="gramStart"/>
      <w:r>
        <w:rPr>
          <w:rFonts w:ascii="Times New Roman" w:eastAsia="Times New Roman" w:hAnsi="Times New Roman" w:cs="Times New Roman"/>
          <w:sz w:val="22"/>
          <w:szCs w:val="22"/>
        </w:rPr>
        <w:t>a number of</w:t>
      </w:r>
      <w:proofErr w:type="gramEnd"/>
      <w:r>
        <w:rPr>
          <w:rFonts w:ascii="Times New Roman" w:eastAsia="Times New Roman" w:hAnsi="Times New Roman" w:cs="Times New Roman"/>
          <w:sz w:val="22"/>
          <w:szCs w:val="22"/>
        </w:rPr>
        <w:t xml:space="preserve"> major exhibitions at the Royal Academy including the 1986 New Architecture: the work of Foster, Rogers, Stirling, and Living Bridges in 1996. Peter has written numerous books including </w:t>
      </w:r>
      <w:r>
        <w:rPr>
          <w:rFonts w:ascii="Times New Roman" w:eastAsia="Times New Roman" w:hAnsi="Times New Roman" w:cs="Times New Roman"/>
          <w:i/>
          <w:sz w:val="22"/>
          <w:szCs w:val="22"/>
        </w:rPr>
        <w:t xml:space="preserve">„The Saga of Sydney Opera House”, „London’s Growing </w:t>
      </w:r>
      <w:proofErr w:type="gramStart"/>
      <w:r>
        <w:rPr>
          <w:rFonts w:ascii="Times New Roman" w:eastAsia="Times New Roman" w:hAnsi="Times New Roman" w:cs="Times New Roman"/>
          <w:i/>
          <w:sz w:val="22"/>
          <w:szCs w:val="22"/>
        </w:rPr>
        <w:t>Up  and</w:t>
      </w:r>
      <w:proofErr w:type="gramEnd"/>
      <w:r>
        <w:rPr>
          <w:rFonts w:ascii="Times New Roman" w:eastAsia="Times New Roman" w:hAnsi="Times New Roman" w:cs="Times New Roman"/>
          <w:i/>
          <w:sz w:val="22"/>
          <w:szCs w:val="22"/>
        </w:rPr>
        <w:t xml:space="preserve"> Great Estates”, „The Leadenhall Building by Rogers Stirk </w:t>
      </w:r>
      <w:proofErr w:type="spellStart"/>
      <w:r>
        <w:rPr>
          <w:rFonts w:ascii="Times New Roman" w:eastAsia="Times New Roman" w:hAnsi="Times New Roman" w:cs="Times New Roman"/>
          <w:i/>
          <w:sz w:val="22"/>
          <w:szCs w:val="22"/>
        </w:rPr>
        <w:t>Harbour</w:t>
      </w:r>
      <w:proofErr w:type="spellEnd"/>
      <w:r>
        <w:rPr>
          <w:rFonts w:ascii="Times New Roman" w:eastAsia="Times New Roman" w:hAnsi="Times New Roman" w:cs="Times New Roman"/>
          <w:i/>
          <w:sz w:val="22"/>
          <w:szCs w:val="22"/>
        </w:rPr>
        <w:t>”.</w:t>
      </w:r>
    </w:p>
    <w:p w14:paraId="3BDEC0F6" w14:textId="77777777" w:rsidR="00BB5A27" w:rsidRDefault="00BB5A27">
      <w:pPr>
        <w:spacing w:line="360" w:lineRule="auto"/>
        <w:jc w:val="both"/>
        <w:rPr>
          <w:rFonts w:ascii="Times New Roman" w:eastAsia="Times New Roman" w:hAnsi="Times New Roman" w:cs="Times New Roman"/>
          <w:sz w:val="24"/>
          <w:szCs w:val="24"/>
        </w:rPr>
      </w:pPr>
    </w:p>
    <w:p w14:paraId="6B9D8404" w14:textId="77777777" w:rsidR="00BB5A27" w:rsidRDefault="00000000">
      <w:pPr>
        <w:spacing w:line="360"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Carlos </w:t>
      </w:r>
      <w:proofErr w:type="spellStart"/>
      <w:r>
        <w:rPr>
          <w:rFonts w:ascii="Times New Roman" w:eastAsia="Times New Roman" w:hAnsi="Times New Roman" w:cs="Times New Roman"/>
          <w:b/>
          <w:sz w:val="22"/>
          <w:szCs w:val="22"/>
        </w:rPr>
        <w:t>Castanheira</w:t>
      </w:r>
      <w:proofErr w:type="spellEnd"/>
      <w:r>
        <w:rPr>
          <w:rFonts w:ascii="Times New Roman" w:eastAsia="Times New Roman" w:hAnsi="Times New Roman" w:cs="Times New Roman"/>
          <w:b/>
          <w:sz w:val="22"/>
          <w:szCs w:val="22"/>
        </w:rPr>
        <w:t xml:space="preserve">, Founding Architect Carlos </w:t>
      </w:r>
      <w:proofErr w:type="spellStart"/>
      <w:r>
        <w:rPr>
          <w:rFonts w:ascii="Times New Roman" w:eastAsia="Times New Roman" w:hAnsi="Times New Roman" w:cs="Times New Roman"/>
          <w:b/>
          <w:sz w:val="22"/>
          <w:szCs w:val="22"/>
        </w:rPr>
        <w:t>Castanheira</w:t>
      </w:r>
      <w:proofErr w:type="spellEnd"/>
      <w:r>
        <w:rPr>
          <w:rFonts w:ascii="Times New Roman" w:eastAsia="Times New Roman" w:hAnsi="Times New Roman" w:cs="Times New Roman"/>
          <w:b/>
          <w:sz w:val="22"/>
          <w:szCs w:val="22"/>
        </w:rPr>
        <w:t xml:space="preserve"> &amp; Clara </w:t>
      </w:r>
      <w:proofErr w:type="spellStart"/>
      <w:proofErr w:type="gramStart"/>
      <w:r>
        <w:rPr>
          <w:rFonts w:ascii="Times New Roman" w:eastAsia="Times New Roman" w:hAnsi="Times New Roman" w:cs="Times New Roman"/>
          <w:b/>
          <w:sz w:val="22"/>
          <w:szCs w:val="22"/>
        </w:rPr>
        <w:t>Bastai</w:t>
      </w:r>
      <w:proofErr w:type="spellEnd"/>
      <w:r>
        <w:rPr>
          <w:rFonts w:ascii="Times New Roman" w:eastAsia="Times New Roman" w:hAnsi="Times New Roman" w:cs="Times New Roman"/>
          <w:b/>
          <w:sz w:val="22"/>
          <w:szCs w:val="22"/>
        </w:rPr>
        <w:t xml:space="preserve">  Architects</w:t>
      </w:r>
      <w:proofErr w:type="gramEnd"/>
      <w:r>
        <w:rPr>
          <w:rFonts w:ascii="Times New Roman" w:eastAsia="Times New Roman" w:hAnsi="Times New Roman" w:cs="Times New Roman"/>
          <w:b/>
          <w:sz w:val="22"/>
          <w:szCs w:val="22"/>
        </w:rPr>
        <w:t>, Portugal</w:t>
      </w:r>
    </w:p>
    <w:p w14:paraId="14DE87D0" w14:textId="77777777" w:rsidR="00BB5A27" w:rsidRDefault="00000000">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Carlos </w:t>
      </w:r>
      <w:proofErr w:type="spellStart"/>
      <w:r>
        <w:rPr>
          <w:rFonts w:ascii="Times New Roman" w:eastAsia="Times New Roman" w:hAnsi="Times New Roman" w:cs="Times New Roman"/>
          <w:sz w:val="22"/>
          <w:szCs w:val="22"/>
        </w:rPr>
        <w:t>Castanheira</w:t>
      </w:r>
      <w:proofErr w:type="spellEnd"/>
      <w:r>
        <w:rPr>
          <w:rFonts w:ascii="Times New Roman" w:eastAsia="Times New Roman" w:hAnsi="Times New Roman" w:cs="Times New Roman"/>
          <w:sz w:val="22"/>
          <w:szCs w:val="22"/>
        </w:rPr>
        <w:t xml:space="preserve"> is part of a generation of Portuguese architects considered the professional progeny of Alvaro </w:t>
      </w:r>
      <w:proofErr w:type="spellStart"/>
      <w:r>
        <w:rPr>
          <w:rFonts w:ascii="Times New Roman" w:eastAsia="Times New Roman" w:hAnsi="Times New Roman" w:cs="Times New Roman"/>
          <w:sz w:val="22"/>
          <w:szCs w:val="22"/>
        </w:rPr>
        <w:t>Siza</w:t>
      </w:r>
      <w:proofErr w:type="spellEnd"/>
      <w:r>
        <w:rPr>
          <w:rFonts w:ascii="Times New Roman" w:eastAsia="Times New Roman" w:hAnsi="Times New Roman" w:cs="Times New Roman"/>
          <w:sz w:val="22"/>
          <w:szCs w:val="22"/>
        </w:rPr>
        <w:t xml:space="preserve">, with whom </w:t>
      </w:r>
      <w:proofErr w:type="spellStart"/>
      <w:r>
        <w:rPr>
          <w:rFonts w:ascii="Times New Roman" w:eastAsia="Times New Roman" w:hAnsi="Times New Roman" w:cs="Times New Roman"/>
          <w:sz w:val="22"/>
          <w:szCs w:val="22"/>
        </w:rPr>
        <w:t>Castanheira</w:t>
      </w:r>
      <w:proofErr w:type="spellEnd"/>
      <w:r>
        <w:rPr>
          <w:rFonts w:ascii="Times New Roman" w:eastAsia="Times New Roman" w:hAnsi="Times New Roman" w:cs="Times New Roman"/>
          <w:sz w:val="22"/>
          <w:szCs w:val="22"/>
        </w:rPr>
        <w:t xml:space="preserve"> worked for fourteen years and with whom he has collaborated on several occasions, including in recent years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Working primarily in the residential sector, he is primarily noted for his work with timber structures and architectural components, mainly focused on construction details. At SHARE Cyprus </w:t>
      </w:r>
      <w:proofErr w:type="gramStart"/>
      <w:r>
        <w:rPr>
          <w:rFonts w:ascii="Times New Roman" w:eastAsia="Times New Roman" w:hAnsi="Times New Roman" w:cs="Times New Roman"/>
          <w:sz w:val="22"/>
          <w:szCs w:val="22"/>
        </w:rPr>
        <w:t>2023,  Carlos</w:t>
      </w:r>
      <w:proofErr w:type="gram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Castanheira</w:t>
      </w:r>
      <w:proofErr w:type="spellEnd"/>
      <w:r>
        <w:rPr>
          <w:rFonts w:ascii="Times New Roman" w:eastAsia="Times New Roman" w:hAnsi="Times New Roman" w:cs="Times New Roman"/>
          <w:sz w:val="22"/>
          <w:szCs w:val="22"/>
        </w:rPr>
        <w:t xml:space="preserve"> will emphasize „</w:t>
      </w:r>
      <w:r>
        <w:rPr>
          <w:rFonts w:ascii="Times New Roman" w:eastAsia="Times New Roman" w:hAnsi="Times New Roman" w:cs="Times New Roman"/>
          <w:i/>
          <w:sz w:val="22"/>
          <w:szCs w:val="22"/>
        </w:rPr>
        <w:t>The sustainability of wood</w:t>
      </w:r>
      <w:r>
        <w:rPr>
          <w:rFonts w:ascii="Times New Roman" w:eastAsia="Times New Roman" w:hAnsi="Times New Roman" w:cs="Times New Roman"/>
          <w:sz w:val="22"/>
          <w:szCs w:val="22"/>
        </w:rPr>
        <w:t xml:space="preserve">” presenting  the projects of </w:t>
      </w:r>
      <w:proofErr w:type="spellStart"/>
      <w:r>
        <w:rPr>
          <w:rFonts w:ascii="Times New Roman" w:eastAsia="Times New Roman" w:hAnsi="Times New Roman" w:cs="Times New Roman"/>
          <w:sz w:val="22"/>
          <w:szCs w:val="22"/>
        </w:rPr>
        <w:t>Adpropeixe</w:t>
      </w:r>
      <w:proofErr w:type="spellEnd"/>
      <w:r>
        <w:rPr>
          <w:rFonts w:ascii="Times New Roman" w:eastAsia="Times New Roman" w:hAnsi="Times New Roman" w:cs="Times New Roman"/>
          <w:sz w:val="22"/>
          <w:szCs w:val="22"/>
        </w:rPr>
        <w:t xml:space="preserve"> House in Portugal, which won  National Prize for Architecture in Timber  – AFN/MA in 2011, Quinta da </w:t>
      </w:r>
      <w:proofErr w:type="spellStart"/>
      <w:r>
        <w:rPr>
          <w:rFonts w:ascii="Times New Roman" w:eastAsia="Times New Roman" w:hAnsi="Times New Roman" w:cs="Times New Roman"/>
          <w:sz w:val="22"/>
          <w:szCs w:val="22"/>
        </w:rPr>
        <w:t>Faísca</w:t>
      </w:r>
      <w:proofErr w:type="spellEnd"/>
      <w:r>
        <w:rPr>
          <w:rFonts w:ascii="Times New Roman" w:eastAsia="Times New Roman" w:hAnsi="Times New Roman" w:cs="Times New Roman"/>
          <w:sz w:val="22"/>
          <w:szCs w:val="22"/>
        </w:rPr>
        <w:t xml:space="preserve">, distinguished by the international platform </w:t>
      </w:r>
      <w:proofErr w:type="spellStart"/>
      <w:r>
        <w:rPr>
          <w:rFonts w:ascii="Times New Roman" w:eastAsia="Times New Roman" w:hAnsi="Times New Roman" w:cs="Times New Roman"/>
          <w:sz w:val="22"/>
          <w:szCs w:val="22"/>
        </w:rPr>
        <w:t>Archilovers</w:t>
      </w:r>
      <w:proofErr w:type="spellEnd"/>
      <w:r>
        <w:rPr>
          <w:rFonts w:ascii="Times New Roman" w:eastAsia="Times New Roman" w:hAnsi="Times New Roman" w:cs="Times New Roman"/>
          <w:sz w:val="22"/>
          <w:szCs w:val="22"/>
        </w:rPr>
        <w:t xml:space="preserve"> as Best Project of 2022,   </w:t>
      </w:r>
      <w:proofErr w:type="spellStart"/>
      <w:r>
        <w:rPr>
          <w:rFonts w:ascii="Times New Roman" w:eastAsia="Times New Roman" w:hAnsi="Times New Roman" w:cs="Times New Roman"/>
          <w:sz w:val="22"/>
          <w:szCs w:val="22"/>
        </w:rPr>
        <w:t>FeelViana</w:t>
      </w:r>
      <w:proofErr w:type="spellEnd"/>
      <w:r>
        <w:rPr>
          <w:rFonts w:ascii="Times New Roman" w:eastAsia="Times New Roman" w:hAnsi="Times New Roman" w:cs="Times New Roman"/>
          <w:sz w:val="22"/>
          <w:szCs w:val="22"/>
        </w:rPr>
        <w:t xml:space="preserve"> Hotel, one of the eight finalists’ projects, from the National Prize for Architecture in Timber – AFN/MA and  </w:t>
      </w:r>
      <w:proofErr w:type="spellStart"/>
      <w:r>
        <w:rPr>
          <w:rFonts w:ascii="Times New Roman" w:eastAsia="Times New Roman" w:hAnsi="Times New Roman" w:cs="Times New Roman"/>
          <w:sz w:val="22"/>
          <w:szCs w:val="22"/>
        </w:rPr>
        <w:t>Fontinha</w:t>
      </w:r>
      <w:proofErr w:type="spellEnd"/>
      <w:r>
        <w:rPr>
          <w:rFonts w:ascii="Times New Roman" w:eastAsia="Times New Roman" w:hAnsi="Times New Roman" w:cs="Times New Roman"/>
          <w:sz w:val="22"/>
          <w:szCs w:val="22"/>
        </w:rPr>
        <w:t xml:space="preserve"> House. </w:t>
      </w:r>
    </w:p>
    <w:p w14:paraId="380D01DE" w14:textId="77777777" w:rsidR="00BB5A27" w:rsidRDefault="00BB5A27">
      <w:pPr>
        <w:spacing w:line="360" w:lineRule="auto"/>
        <w:jc w:val="both"/>
        <w:rPr>
          <w:rFonts w:ascii="Times New Roman" w:eastAsia="Times New Roman" w:hAnsi="Times New Roman" w:cs="Times New Roman"/>
          <w:sz w:val="22"/>
          <w:szCs w:val="22"/>
        </w:rPr>
      </w:pPr>
    </w:p>
    <w:p w14:paraId="660D6A2D" w14:textId="77777777" w:rsidR="00BB5A27" w:rsidRDefault="00000000">
      <w:pPr>
        <w:spacing w:line="360" w:lineRule="auto"/>
        <w:jc w:val="both"/>
        <w:rPr>
          <w:rFonts w:ascii="Times New Roman" w:eastAsia="Times New Roman" w:hAnsi="Times New Roman" w:cs="Times New Roman"/>
          <w:b/>
          <w:color w:val="202124"/>
          <w:sz w:val="22"/>
          <w:szCs w:val="22"/>
          <w:highlight w:val="white"/>
        </w:rPr>
      </w:pPr>
      <w:r>
        <w:rPr>
          <w:rFonts w:ascii="Times New Roman" w:eastAsia="Times New Roman" w:hAnsi="Times New Roman" w:cs="Times New Roman"/>
          <w:b/>
          <w:color w:val="202124"/>
          <w:sz w:val="22"/>
          <w:szCs w:val="22"/>
          <w:highlight w:val="white"/>
        </w:rPr>
        <w:t xml:space="preserve">Aser </w:t>
      </w:r>
      <w:proofErr w:type="spellStart"/>
      <w:r>
        <w:rPr>
          <w:rFonts w:ascii="Times New Roman" w:eastAsia="Times New Roman" w:hAnsi="Times New Roman" w:cs="Times New Roman"/>
          <w:b/>
          <w:color w:val="202124"/>
          <w:sz w:val="22"/>
          <w:szCs w:val="22"/>
          <w:highlight w:val="white"/>
        </w:rPr>
        <w:t>Giménez</w:t>
      </w:r>
      <w:proofErr w:type="spellEnd"/>
      <w:r>
        <w:rPr>
          <w:rFonts w:ascii="Times New Roman" w:eastAsia="Times New Roman" w:hAnsi="Times New Roman" w:cs="Times New Roman"/>
          <w:b/>
          <w:color w:val="202124"/>
          <w:sz w:val="22"/>
          <w:szCs w:val="22"/>
          <w:highlight w:val="white"/>
        </w:rPr>
        <w:t>-Ortega, Associate Director MVRDV, The Netherlands</w:t>
      </w:r>
    </w:p>
    <w:p w14:paraId="2BAF39F5" w14:textId="77777777" w:rsidR="00BB5A27" w:rsidRDefault="00000000">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Aser </w:t>
      </w:r>
      <w:proofErr w:type="spellStart"/>
      <w:r>
        <w:rPr>
          <w:rFonts w:ascii="Times New Roman" w:eastAsia="Times New Roman" w:hAnsi="Times New Roman" w:cs="Times New Roman"/>
          <w:sz w:val="22"/>
          <w:szCs w:val="22"/>
        </w:rPr>
        <w:t>Giménez</w:t>
      </w:r>
      <w:proofErr w:type="spellEnd"/>
      <w:r>
        <w:rPr>
          <w:rFonts w:ascii="Times New Roman" w:eastAsia="Times New Roman" w:hAnsi="Times New Roman" w:cs="Times New Roman"/>
          <w:sz w:val="22"/>
          <w:szCs w:val="22"/>
        </w:rPr>
        <w:t xml:space="preserve">-Ortega has been part of MVRDV since 2007. He is part of the design team for two facades for the BVLGARI flagship stores in Kuala Lumpur, Malaysia, and Bangkok, the two projects being awarded the Prix Versailles - Asian regional winners for mall facades and </w:t>
      </w:r>
      <w:r>
        <w:rPr>
          <w:rFonts w:ascii="Times New Roman" w:eastAsia="Times New Roman" w:hAnsi="Times New Roman" w:cs="Times New Roman"/>
          <w:sz w:val="22"/>
          <w:szCs w:val="22"/>
        </w:rPr>
        <w:lastRenderedPageBreak/>
        <w:t xml:space="preserve">Prix Versailles 2021 - Special prizes Exterior (South Asia and The Pacific). Aser’s other works include the transformation of a former concrete factory into Roskilde Festival Folk High </w:t>
      </w:r>
      <w:proofErr w:type="spellStart"/>
      <w:proofErr w:type="gramStart"/>
      <w:r>
        <w:rPr>
          <w:rFonts w:ascii="Times New Roman" w:eastAsia="Times New Roman" w:hAnsi="Times New Roman" w:cs="Times New Roman"/>
          <w:sz w:val="22"/>
          <w:szCs w:val="22"/>
        </w:rPr>
        <w:t>School,Oslo’s</w:t>
      </w:r>
      <w:proofErr w:type="spellEnd"/>
      <w:proofErr w:type="gramEnd"/>
      <w:r>
        <w:rPr>
          <w:rFonts w:ascii="Times New Roman" w:eastAsia="Times New Roman" w:hAnsi="Times New Roman" w:cs="Times New Roman"/>
          <w:sz w:val="22"/>
          <w:szCs w:val="22"/>
        </w:rPr>
        <w:t xml:space="preserve"> DNB bank headquarters and Shanghai’s Hongqiao CBD, and The Vertical Village research in collaboration with The Why Factory. </w:t>
      </w:r>
    </w:p>
    <w:p w14:paraId="7C4F3E46" w14:textId="77777777" w:rsidR="00BB5A27" w:rsidRDefault="00BB5A27">
      <w:pPr>
        <w:spacing w:line="360" w:lineRule="auto"/>
        <w:jc w:val="both"/>
        <w:rPr>
          <w:rFonts w:ascii="Times New Roman" w:eastAsia="Times New Roman" w:hAnsi="Times New Roman" w:cs="Times New Roman"/>
          <w:sz w:val="22"/>
          <w:szCs w:val="22"/>
        </w:rPr>
      </w:pPr>
    </w:p>
    <w:p w14:paraId="0714EE35" w14:textId="77777777" w:rsidR="00BB5A27" w:rsidRDefault="00BB5A27">
      <w:pPr>
        <w:spacing w:line="360" w:lineRule="auto"/>
        <w:jc w:val="both"/>
        <w:rPr>
          <w:rFonts w:ascii="Times New Roman" w:eastAsia="Times New Roman" w:hAnsi="Times New Roman" w:cs="Times New Roman"/>
          <w:sz w:val="24"/>
          <w:szCs w:val="24"/>
        </w:rPr>
      </w:pPr>
    </w:p>
    <w:p w14:paraId="49031496" w14:textId="77777777" w:rsidR="00BB5A27" w:rsidRDefault="00000000">
      <w:pPr>
        <w:spacing w:line="360"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Konstantinos </w:t>
      </w:r>
      <w:proofErr w:type="spellStart"/>
      <w:r>
        <w:rPr>
          <w:rFonts w:ascii="Times New Roman" w:eastAsia="Times New Roman" w:hAnsi="Times New Roman" w:cs="Times New Roman"/>
          <w:b/>
          <w:sz w:val="22"/>
          <w:szCs w:val="22"/>
        </w:rPr>
        <w:t>Chrysos</w:t>
      </w:r>
      <w:proofErr w:type="spellEnd"/>
      <w:r>
        <w:rPr>
          <w:rFonts w:ascii="Times New Roman" w:eastAsia="Times New Roman" w:hAnsi="Times New Roman" w:cs="Times New Roman"/>
          <w:b/>
          <w:sz w:val="22"/>
          <w:szCs w:val="22"/>
        </w:rPr>
        <w:t xml:space="preserve">, Senior Architect </w:t>
      </w:r>
      <w:proofErr w:type="gramStart"/>
      <w:r>
        <w:rPr>
          <w:rFonts w:ascii="Times New Roman" w:eastAsia="Times New Roman" w:hAnsi="Times New Roman" w:cs="Times New Roman"/>
          <w:b/>
          <w:sz w:val="22"/>
          <w:szCs w:val="22"/>
        </w:rPr>
        <w:t>And</w:t>
      </w:r>
      <w:proofErr w:type="gramEnd"/>
      <w:r>
        <w:rPr>
          <w:rFonts w:ascii="Times New Roman" w:eastAsia="Times New Roman" w:hAnsi="Times New Roman" w:cs="Times New Roman"/>
          <w:b/>
          <w:sz w:val="22"/>
          <w:szCs w:val="22"/>
        </w:rPr>
        <w:t xml:space="preserve"> Associate </w:t>
      </w:r>
      <w:proofErr w:type="spellStart"/>
      <w:r>
        <w:rPr>
          <w:rFonts w:ascii="Times New Roman" w:eastAsia="Times New Roman" w:hAnsi="Times New Roman" w:cs="Times New Roman"/>
          <w:b/>
          <w:sz w:val="22"/>
          <w:szCs w:val="22"/>
        </w:rPr>
        <w:t>UNstudio</w:t>
      </w:r>
      <w:proofErr w:type="spellEnd"/>
      <w:r>
        <w:rPr>
          <w:rFonts w:ascii="Times New Roman" w:eastAsia="Times New Roman" w:hAnsi="Times New Roman" w:cs="Times New Roman"/>
          <w:b/>
          <w:sz w:val="22"/>
          <w:szCs w:val="22"/>
        </w:rPr>
        <w:t>, The Netherlands</w:t>
      </w:r>
    </w:p>
    <w:p w14:paraId="16399437" w14:textId="77777777" w:rsidR="00BB5A27" w:rsidRDefault="00000000">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Konstantinos is a Senior Architect and Associate at </w:t>
      </w:r>
      <w:proofErr w:type="spellStart"/>
      <w:r>
        <w:rPr>
          <w:rFonts w:ascii="Times New Roman" w:eastAsia="Times New Roman" w:hAnsi="Times New Roman" w:cs="Times New Roman"/>
          <w:sz w:val="22"/>
          <w:szCs w:val="22"/>
        </w:rPr>
        <w:t>UNStudio</w:t>
      </w:r>
      <w:proofErr w:type="spellEnd"/>
      <w:r>
        <w:rPr>
          <w:rFonts w:ascii="Times New Roman" w:eastAsia="Times New Roman" w:hAnsi="Times New Roman" w:cs="Times New Roman"/>
          <w:sz w:val="22"/>
          <w:szCs w:val="22"/>
        </w:rPr>
        <w:t xml:space="preserve">. He has gained extensive experience with projects of varying scales in architecture and urbanism. He started at </w:t>
      </w:r>
      <w:proofErr w:type="spellStart"/>
      <w:r>
        <w:rPr>
          <w:rFonts w:ascii="Times New Roman" w:eastAsia="Times New Roman" w:hAnsi="Times New Roman" w:cs="Times New Roman"/>
          <w:sz w:val="22"/>
          <w:szCs w:val="22"/>
        </w:rPr>
        <w:t>UNStudio</w:t>
      </w:r>
      <w:proofErr w:type="spellEnd"/>
      <w:r>
        <w:rPr>
          <w:rFonts w:ascii="Times New Roman" w:eastAsia="Times New Roman" w:hAnsi="Times New Roman" w:cs="Times New Roman"/>
          <w:sz w:val="22"/>
          <w:szCs w:val="22"/>
        </w:rPr>
        <w:t xml:space="preserve"> in 2010 as part of the design team for the high-end residential development of the Scotts Tower, coordinating it to completion. Konstantinos is the façade design project leader for the FOUR Frankfurt project and is responsible for materializing the facades of the competition-winning design. He also worked on the Hanjie Wanda Square shopping mall in Wuhan, where he carried the façade design through to realization and was part of the winning team for the competition of the Doha Metro Network, the first phase of which was completed in 2019. </w:t>
      </w:r>
    </w:p>
    <w:p w14:paraId="39F7ADAA" w14:textId="77777777" w:rsidR="00BB5A27" w:rsidRDefault="00BB5A27">
      <w:pPr>
        <w:spacing w:line="360" w:lineRule="auto"/>
        <w:jc w:val="both"/>
        <w:rPr>
          <w:rFonts w:ascii="Times New Roman" w:eastAsia="Times New Roman" w:hAnsi="Times New Roman" w:cs="Times New Roman"/>
          <w:b/>
          <w:sz w:val="24"/>
          <w:szCs w:val="24"/>
        </w:rPr>
      </w:pPr>
    </w:p>
    <w:p w14:paraId="6DCE28A0" w14:textId="77777777" w:rsidR="00BB5A27" w:rsidRDefault="00000000">
      <w:pPr>
        <w:spacing w:line="360" w:lineRule="auto"/>
        <w:jc w:val="both"/>
        <w:rPr>
          <w:rFonts w:ascii="Times New Roman" w:eastAsia="Times New Roman" w:hAnsi="Times New Roman" w:cs="Times New Roman"/>
          <w:b/>
          <w:color w:val="202124"/>
          <w:sz w:val="22"/>
          <w:szCs w:val="22"/>
          <w:highlight w:val="white"/>
        </w:rPr>
      </w:pPr>
      <w:r>
        <w:rPr>
          <w:rFonts w:ascii="Times New Roman" w:eastAsia="Times New Roman" w:hAnsi="Times New Roman" w:cs="Times New Roman"/>
          <w:b/>
          <w:color w:val="202124"/>
          <w:sz w:val="22"/>
          <w:szCs w:val="22"/>
          <w:highlight w:val="white"/>
        </w:rPr>
        <w:t xml:space="preserve">Maximiliano </w:t>
      </w:r>
      <w:proofErr w:type="spellStart"/>
      <w:r>
        <w:rPr>
          <w:rFonts w:ascii="Times New Roman" w:eastAsia="Times New Roman" w:hAnsi="Times New Roman" w:cs="Times New Roman"/>
          <w:b/>
          <w:color w:val="202124"/>
          <w:sz w:val="22"/>
          <w:szCs w:val="22"/>
          <w:highlight w:val="white"/>
        </w:rPr>
        <w:t>Arrocet</w:t>
      </w:r>
      <w:proofErr w:type="spellEnd"/>
      <w:r>
        <w:rPr>
          <w:rFonts w:ascii="Times New Roman" w:eastAsia="Times New Roman" w:hAnsi="Times New Roman" w:cs="Times New Roman"/>
          <w:b/>
          <w:color w:val="202124"/>
          <w:sz w:val="22"/>
          <w:szCs w:val="22"/>
          <w:highlight w:val="white"/>
        </w:rPr>
        <w:t xml:space="preserve">, Director </w:t>
      </w:r>
      <w:r>
        <w:rPr>
          <w:rFonts w:ascii="Times New Roman" w:eastAsia="Times New Roman" w:hAnsi="Times New Roman" w:cs="Times New Roman"/>
          <w:b/>
          <w:sz w:val="22"/>
          <w:szCs w:val="22"/>
        </w:rPr>
        <w:t>AL_A</w:t>
      </w:r>
      <w:r>
        <w:rPr>
          <w:rFonts w:ascii="Times New Roman" w:eastAsia="Times New Roman" w:hAnsi="Times New Roman" w:cs="Times New Roman"/>
          <w:b/>
          <w:color w:val="202124"/>
          <w:sz w:val="22"/>
          <w:szCs w:val="22"/>
          <w:highlight w:val="white"/>
        </w:rPr>
        <w:t>, UK</w:t>
      </w:r>
    </w:p>
    <w:p w14:paraId="18F9621C" w14:textId="77777777" w:rsidR="00BB5A27" w:rsidRDefault="00000000">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Maximiliano </w:t>
      </w:r>
      <w:proofErr w:type="spellStart"/>
      <w:r>
        <w:rPr>
          <w:rFonts w:ascii="Times New Roman" w:eastAsia="Times New Roman" w:hAnsi="Times New Roman" w:cs="Times New Roman"/>
          <w:sz w:val="22"/>
          <w:szCs w:val="22"/>
        </w:rPr>
        <w:t>Arrocet</w:t>
      </w:r>
      <w:proofErr w:type="spellEnd"/>
      <w:r>
        <w:rPr>
          <w:rFonts w:ascii="Times New Roman" w:eastAsia="Times New Roman" w:hAnsi="Times New Roman" w:cs="Times New Roman"/>
          <w:sz w:val="22"/>
          <w:szCs w:val="22"/>
        </w:rPr>
        <w:t xml:space="preserve"> led the design of the Museum of Art, Architecture and Technology in Lisbon and the design for Maggie’s Centre in Southampton. He is currently leading the design for the first </w:t>
      </w:r>
      <w:proofErr w:type="spellStart"/>
      <w:r>
        <w:rPr>
          <w:rFonts w:ascii="Times New Roman" w:eastAsia="Times New Roman" w:hAnsi="Times New Roman" w:cs="Times New Roman"/>
          <w:sz w:val="22"/>
          <w:szCs w:val="22"/>
        </w:rPr>
        <w:t>magnetised</w:t>
      </w:r>
      <w:proofErr w:type="spellEnd"/>
      <w:r>
        <w:rPr>
          <w:rFonts w:ascii="Times New Roman" w:eastAsia="Times New Roman" w:hAnsi="Times New Roman" w:cs="Times New Roman"/>
          <w:sz w:val="22"/>
          <w:szCs w:val="22"/>
        </w:rPr>
        <w:t xml:space="preserve"> target fusion facility in the world for General Fusion, a Canadian energy firm, replicating the process that powers the sun and the stars to transform how the world is </w:t>
      </w:r>
      <w:proofErr w:type="spellStart"/>
      <w:r>
        <w:rPr>
          <w:rFonts w:ascii="Times New Roman" w:eastAsia="Times New Roman" w:hAnsi="Times New Roman" w:cs="Times New Roman"/>
          <w:sz w:val="22"/>
          <w:szCs w:val="22"/>
        </w:rPr>
        <w:t>energised</w:t>
      </w:r>
      <w:proofErr w:type="spellEnd"/>
      <w:r>
        <w:rPr>
          <w:rFonts w:ascii="Times New Roman" w:eastAsia="Times New Roman" w:hAnsi="Times New Roman" w:cs="Times New Roman"/>
          <w:sz w:val="22"/>
          <w:szCs w:val="22"/>
        </w:rPr>
        <w:t>.  At SHARE Cyprus 2023, he will present „</w:t>
      </w:r>
      <w:r>
        <w:rPr>
          <w:rFonts w:ascii="Times New Roman" w:eastAsia="Times New Roman" w:hAnsi="Times New Roman" w:cs="Times New Roman"/>
          <w:i/>
          <w:sz w:val="22"/>
          <w:szCs w:val="22"/>
        </w:rPr>
        <w:t xml:space="preserve">Beyond the façade: a story of ceramics in architecture”, </w:t>
      </w:r>
      <w:r>
        <w:rPr>
          <w:rFonts w:ascii="Times New Roman" w:eastAsia="Times New Roman" w:hAnsi="Times New Roman" w:cs="Times New Roman"/>
          <w:sz w:val="22"/>
          <w:szCs w:val="22"/>
        </w:rPr>
        <w:t>emphasizing  the project of MAAT, finalist of World Architecture Festival 2017 awarded with Highly Commended, Blueprint Awards 2017, Best Museum Architecture, Leading Cultural Destination Awards 2017, Supreme Winner and Public Building category Winner, Surface Design Awards 2018, V&amp;A, awarded with Cultural Project of the Year, AJ Awards 2017, Building of the Year, RIBA London Awards 2018, RIBA National Award 2018 and Maggie’s, which won  Public Space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2"/>
          <w:szCs w:val="22"/>
        </w:rPr>
        <w:t xml:space="preserve">Scheme, FX Awards 2021, Public Building Exterior &amp; Light + Surface Exterior, Surface Design Awards 2022 and </w:t>
      </w:r>
      <w:proofErr w:type="spellStart"/>
      <w:r>
        <w:rPr>
          <w:rFonts w:ascii="Times New Roman" w:eastAsia="Times New Roman" w:hAnsi="Times New Roman" w:cs="Times New Roman"/>
          <w:sz w:val="22"/>
          <w:szCs w:val="22"/>
        </w:rPr>
        <w:t>Architizer</w:t>
      </w:r>
      <w:proofErr w:type="spellEnd"/>
      <w:r>
        <w:rPr>
          <w:rFonts w:ascii="Times New Roman" w:eastAsia="Times New Roman" w:hAnsi="Times New Roman" w:cs="Times New Roman"/>
          <w:sz w:val="22"/>
          <w:szCs w:val="22"/>
        </w:rPr>
        <w:t xml:space="preserve"> A+ Award 2022. </w:t>
      </w:r>
    </w:p>
    <w:p w14:paraId="323599E0" w14:textId="77777777" w:rsidR="00BB5A27" w:rsidRDefault="00BB5A27">
      <w:pPr>
        <w:spacing w:line="360" w:lineRule="auto"/>
        <w:jc w:val="both"/>
        <w:rPr>
          <w:rFonts w:ascii="Times New Roman" w:eastAsia="Times New Roman" w:hAnsi="Times New Roman" w:cs="Times New Roman"/>
          <w:sz w:val="22"/>
          <w:szCs w:val="22"/>
        </w:rPr>
      </w:pPr>
    </w:p>
    <w:p w14:paraId="4D5CE7B6" w14:textId="77777777" w:rsidR="00BB5A27" w:rsidRDefault="00000000">
      <w:pPr>
        <w:spacing w:line="360" w:lineRule="auto"/>
        <w:jc w:val="both"/>
        <w:rPr>
          <w:rFonts w:ascii="Times New Roman" w:eastAsia="Times New Roman" w:hAnsi="Times New Roman" w:cs="Times New Roman"/>
          <w:b/>
          <w:color w:val="202124"/>
          <w:sz w:val="22"/>
          <w:szCs w:val="22"/>
          <w:highlight w:val="white"/>
        </w:rPr>
      </w:pPr>
      <w:r>
        <w:rPr>
          <w:rFonts w:ascii="Times New Roman" w:eastAsia="Times New Roman" w:hAnsi="Times New Roman" w:cs="Times New Roman"/>
          <w:b/>
          <w:color w:val="202124"/>
          <w:sz w:val="22"/>
          <w:szCs w:val="22"/>
          <w:highlight w:val="white"/>
        </w:rPr>
        <w:t xml:space="preserve">Etan Kimmel, Co-Founder Kimmel </w:t>
      </w:r>
      <w:proofErr w:type="spellStart"/>
      <w:r>
        <w:rPr>
          <w:rFonts w:ascii="Times New Roman" w:eastAsia="Times New Roman" w:hAnsi="Times New Roman" w:cs="Times New Roman"/>
          <w:b/>
          <w:color w:val="202124"/>
          <w:sz w:val="22"/>
          <w:szCs w:val="22"/>
          <w:highlight w:val="white"/>
        </w:rPr>
        <w:t>Eshkolot</w:t>
      </w:r>
      <w:proofErr w:type="spellEnd"/>
      <w:r>
        <w:rPr>
          <w:rFonts w:ascii="Times New Roman" w:eastAsia="Times New Roman" w:hAnsi="Times New Roman" w:cs="Times New Roman"/>
          <w:b/>
          <w:color w:val="202124"/>
          <w:sz w:val="22"/>
          <w:szCs w:val="22"/>
          <w:highlight w:val="white"/>
        </w:rPr>
        <w:t xml:space="preserve"> Architects, Israel</w:t>
      </w:r>
    </w:p>
    <w:p w14:paraId="003219F2" w14:textId="77777777" w:rsidR="00BB5A27" w:rsidRDefault="00000000">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Kimmel </w:t>
      </w:r>
      <w:proofErr w:type="spellStart"/>
      <w:r>
        <w:rPr>
          <w:rFonts w:ascii="Times New Roman" w:eastAsia="Times New Roman" w:hAnsi="Times New Roman" w:cs="Times New Roman"/>
          <w:sz w:val="22"/>
          <w:szCs w:val="22"/>
        </w:rPr>
        <w:t>Eshkolot</w:t>
      </w:r>
      <w:proofErr w:type="spellEnd"/>
      <w:r>
        <w:rPr>
          <w:rFonts w:ascii="Times New Roman" w:eastAsia="Times New Roman" w:hAnsi="Times New Roman" w:cs="Times New Roman"/>
          <w:sz w:val="22"/>
          <w:szCs w:val="22"/>
        </w:rPr>
        <w:t xml:space="preserve"> Architects won the prestigious RIBA award for international excellence 2018 for The National Memorial in Mount Herzl and joined RIBA's list of the 20 best new international buildings of 2018.</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Etan Kimmel was appointed as a professor at the Faculty of Architecture and Urbanism of the Technion, Haifa, in 2021. In 2011,</w:t>
      </w:r>
      <w:r>
        <w:rPr>
          <w:rFonts w:ascii="Times New Roman" w:eastAsia="Times New Roman" w:hAnsi="Times New Roman" w:cs="Times New Roman"/>
          <w:b/>
          <w:sz w:val="22"/>
          <w:szCs w:val="22"/>
        </w:rPr>
        <w:t xml:space="preserve"> </w:t>
      </w:r>
      <w:r>
        <w:rPr>
          <w:rFonts w:ascii="Times New Roman" w:eastAsia="Times New Roman" w:hAnsi="Times New Roman" w:cs="Times New Roman"/>
          <w:color w:val="202124"/>
          <w:sz w:val="22"/>
          <w:szCs w:val="22"/>
          <w:highlight w:val="white"/>
        </w:rPr>
        <w:t xml:space="preserve">Kimmel </w:t>
      </w:r>
      <w:proofErr w:type="spellStart"/>
      <w:r>
        <w:rPr>
          <w:rFonts w:ascii="Times New Roman" w:eastAsia="Times New Roman" w:hAnsi="Times New Roman" w:cs="Times New Roman"/>
          <w:color w:val="202124"/>
          <w:sz w:val="22"/>
          <w:szCs w:val="22"/>
          <w:highlight w:val="white"/>
        </w:rPr>
        <w:t>Eshkolot</w:t>
      </w:r>
      <w:proofErr w:type="spellEnd"/>
      <w:r>
        <w:rPr>
          <w:rFonts w:ascii="Times New Roman" w:eastAsia="Times New Roman" w:hAnsi="Times New Roman" w:cs="Times New Roman"/>
          <w:color w:val="202124"/>
          <w:sz w:val="22"/>
          <w:szCs w:val="22"/>
          <w:highlight w:val="white"/>
        </w:rPr>
        <w:t xml:space="preserve"> </w:t>
      </w:r>
      <w:r>
        <w:rPr>
          <w:rFonts w:ascii="Times New Roman" w:eastAsia="Times New Roman" w:hAnsi="Times New Roman" w:cs="Times New Roman"/>
          <w:color w:val="202124"/>
          <w:sz w:val="22"/>
          <w:szCs w:val="22"/>
          <w:highlight w:val="white"/>
        </w:rPr>
        <w:lastRenderedPageBreak/>
        <w:t>Architects</w:t>
      </w:r>
      <w:r>
        <w:rPr>
          <w:rFonts w:ascii="Times New Roman" w:eastAsia="Times New Roman" w:hAnsi="Times New Roman" w:cs="Times New Roman"/>
          <w:b/>
          <w:color w:val="202124"/>
          <w:sz w:val="22"/>
          <w:szCs w:val="22"/>
          <w:highlight w:val="white"/>
        </w:rPr>
        <w:t xml:space="preserve"> </w:t>
      </w:r>
      <w:r>
        <w:rPr>
          <w:rFonts w:ascii="Times New Roman" w:eastAsia="Times New Roman" w:hAnsi="Times New Roman" w:cs="Times New Roman"/>
          <w:sz w:val="22"/>
          <w:szCs w:val="22"/>
        </w:rPr>
        <w:t xml:space="preserve">won the </w:t>
      </w:r>
      <w:proofErr w:type="spellStart"/>
      <w:r>
        <w:rPr>
          <w:rFonts w:ascii="Times New Roman" w:eastAsia="Times New Roman" w:hAnsi="Times New Roman" w:cs="Times New Roman"/>
          <w:sz w:val="22"/>
          <w:szCs w:val="22"/>
        </w:rPr>
        <w:t>Rechter</w:t>
      </w:r>
      <w:proofErr w:type="spellEnd"/>
      <w:r>
        <w:rPr>
          <w:rFonts w:ascii="Times New Roman" w:eastAsia="Times New Roman" w:hAnsi="Times New Roman" w:cs="Times New Roman"/>
          <w:sz w:val="22"/>
          <w:szCs w:val="22"/>
        </w:rPr>
        <w:t xml:space="preserve"> Prize for Architecture, considered to be the most prestigious award for architecture in Israel. It received the award for the design of a rehabilitation center for IDF disabled veterans, located in </w:t>
      </w:r>
      <w:proofErr w:type="spellStart"/>
      <w:r>
        <w:rPr>
          <w:rFonts w:ascii="Times New Roman" w:eastAsia="Times New Roman" w:hAnsi="Times New Roman" w:cs="Times New Roman"/>
          <w:sz w:val="22"/>
          <w:szCs w:val="22"/>
        </w:rPr>
        <w:t>Be’er</w:t>
      </w:r>
      <w:proofErr w:type="spellEnd"/>
      <w:r>
        <w:rPr>
          <w:rFonts w:ascii="Times New Roman" w:eastAsia="Times New Roman" w:hAnsi="Times New Roman" w:cs="Times New Roman"/>
          <w:sz w:val="22"/>
          <w:szCs w:val="22"/>
        </w:rPr>
        <w:t xml:space="preserve"> Sheva. This project was also selected for project of the year in the international competition of the magazine Israeli Architecture.</w:t>
      </w:r>
    </w:p>
    <w:p w14:paraId="1D1A10D0" w14:textId="77777777" w:rsidR="00BB5A27" w:rsidRDefault="00BB5A27">
      <w:pPr>
        <w:spacing w:line="360" w:lineRule="auto"/>
        <w:jc w:val="both"/>
        <w:rPr>
          <w:rFonts w:ascii="Times New Roman" w:eastAsia="Times New Roman" w:hAnsi="Times New Roman" w:cs="Times New Roman"/>
          <w:sz w:val="24"/>
          <w:szCs w:val="24"/>
        </w:rPr>
      </w:pPr>
    </w:p>
    <w:p w14:paraId="0C03C260" w14:textId="77777777" w:rsidR="00BB5A27" w:rsidRDefault="00000000">
      <w:pPr>
        <w:spacing w:line="360" w:lineRule="auto"/>
        <w:jc w:val="both"/>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rPr>
        <w:t>Tilemachos</w:t>
      </w:r>
      <w:proofErr w:type="spellEnd"/>
      <w:r>
        <w:rPr>
          <w:rFonts w:ascii="Times New Roman" w:eastAsia="Times New Roman" w:hAnsi="Times New Roman" w:cs="Times New Roman"/>
          <w:b/>
          <w:sz w:val="22"/>
          <w:szCs w:val="22"/>
        </w:rPr>
        <w:t xml:space="preserve"> Andrianopoulos, Founder Tense Architecture Network, Greece</w:t>
      </w:r>
    </w:p>
    <w:p w14:paraId="07449154" w14:textId="77777777" w:rsidR="00BB5A27" w:rsidRDefault="00000000">
      <w:pPr>
        <w:spacing w:line="360" w:lineRule="auto"/>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Tilemachos</w:t>
      </w:r>
      <w:proofErr w:type="spellEnd"/>
      <w:r>
        <w:rPr>
          <w:rFonts w:ascii="Times New Roman" w:eastAsia="Times New Roman" w:hAnsi="Times New Roman" w:cs="Times New Roman"/>
          <w:sz w:val="22"/>
          <w:szCs w:val="22"/>
        </w:rPr>
        <w:t xml:space="preserve"> Andrianopoulos is member of the Hellenic Institute of Architects and Assistant Professor in the School of Architecture of the National Technical University of Athens. His work includes several first prize competition proposals as well as awarded residences: ‘Residence in Megara’ and Residence in Heraklion were nominated for the </w:t>
      </w:r>
      <w:proofErr w:type="spellStart"/>
      <w:r>
        <w:rPr>
          <w:rFonts w:ascii="Times New Roman" w:eastAsia="Times New Roman" w:hAnsi="Times New Roman" w:cs="Times New Roman"/>
          <w:sz w:val="22"/>
          <w:szCs w:val="22"/>
        </w:rPr>
        <w:t>Mies</w:t>
      </w:r>
      <w:proofErr w:type="spellEnd"/>
      <w:r>
        <w:rPr>
          <w:rFonts w:ascii="Times New Roman" w:eastAsia="Times New Roman" w:hAnsi="Times New Roman" w:cs="Times New Roman"/>
          <w:sz w:val="22"/>
          <w:szCs w:val="22"/>
        </w:rPr>
        <w:t xml:space="preserve"> van der </w:t>
      </w:r>
      <w:proofErr w:type="spellStart"/>
      <w:r>
        <w:rPr>
          <w:rFonts w:ascii="Times New Roman" w:eastAsia="Times New Roman" w:hAnsi="Times New Roman" w:cs="Times New Roman"/>
          <w:sz w:val="22"/>
          <w:szCs w:val="22"/>
        </w:rPr>
        <w:t>Rohe</w:t>
      </w:r>
      <w:proofErr w:type="spellEnd"/>
      <w:r>
        <w:rPr>
          <w:rFonts w:ascii="Times New Roman" w:eastAsia="Times New Roman" w:hAnsi="Times New Roman" w:cs="Times New Roman"/>
          <w:sz w:val="22"/>
          <w:szCs w:val="22"/>
        </w:rPr>
        <w:t xml:space="preserve"> award (2015-2017) and ‘Residence in </w:t>
      </w:r>
      <w:proofErr w:type="spellStart"/>
      <w:r>
        <w:rPr>
          <w:rFonts w:ascii="Times New Roman" w:eastAsia="Times New Roman" w:hAnsi="Times New Roman" w:cs="Times New Roman"/>
          <w:sz w:val="22"/>
          <w:szCs w:val="22"/>
        </w:rPr>
        <w:t>Sikamino</w:t>
      </w:r>
      <w:proofErr w:type="spellEnd"/>
      <w:r>
        <w:rPr>
          <w:rFonts w:ascii="Times New Roman" w:eastAsia="Times New Roman" w:hAnsi="Times New Roman" w:cs="Times New Roman"/>
          <w:sz w:val="22"/>
          <w:szCs w:val="22"/>
        </w:rPr>
        <w:t xml:space="preserve">’ was shortlisted for the same award (2013), while TAN participated in the Architecture Biennale of Venice twice (2012 and 2014). He was honored </w:t>
      </w:r>
      <w:proofErr w:type="gramStart"/>
      <w:r>
        <w:rPr>
          <w:rFonts w:ascii="Times New Roman" w:eastAsia="Times New Roman" w:hAnsi="Times New Roman" w:cs="Times New Roman"/>
          <w:sz w:val="22"/>
          <w:szCs w:val="22"/>
        </w:rPr>
        <w:t>with  of</w:t>
      </w:r>
      <w:proofErr w:type="gramEnd"/>
      <w:r>
        <w:rPr>
          <w:rFonts w:ascii="Times New Roman" w:eastAsia="Times New Roman" w:hAnsi="Times New Roman" w:cs="Times New Roman"/>
          <w:sz w:val="22"/>
          <w:szCs w:val="22"/>
        </w:rPr>
        <w:t xml:space="preserve"> the Greek Architecture Award (2020) by </w:t>
      </w:r>
      <w:proofErr w:type="spellStart"/>
      <w:r>
        <w:rPr>
          <w:rFonts w:ascii="Times New Roman" w:eastAsia="Times New Roman" w:hAnsi="Times New Roman" w:cs="Times New Roman"/>
          <w:sz w:val="22"/>
          <w:szCs w:val="22"/>
        </w:rPr>
        <w:t>domA.archi</w:t>
      </w:r>
      <w:proofErr w:type="spellEnd"/>
      <w:r>
        <w:rPr>
          <w:rFonts w:ascii="Times New Roman" w:eastAsia="Times New Roman" w:hAnsi="Times New Roman" w:cs="Times New Roman"/>
          <w:sz w:val="22"/>
          <w:szCs w:val="22"/>
        </w:rPr>
        <w:t xml:space="preserve"> for the </w:t>
      </w:r>
      <w:proofErr w:type="spellStart"/>
      <w:r>
        <w:rPr>
          <w:rFonts w:ascii="Times New Roman" w:eastAsia="Times New Roman" w:hAnsi="Times New Roman" w:cs="Times New Roman"/>
          <w:sz w:val="22"/>
          <w:szCs w:val="22"/>
        </w:rPr>
        <w:t>Resoration</w:t>
      </w:r>
      <w:proofErr w:type="spellEnd"/>
      <w:r>
        <w:rPr>
          <w:rFonts w:ascii="Times New Roman" w:eastAsia="Times New Roman" w:hAnsi="Times New Roman" w:cs="Times New Roman"/>
          <w:sz w:val="22"/>
          <w:szCs w:val="22"/>
        </w:rPr>
        <w:t xml:space="preserve"> of the Upper Concert Hall of the Athens Conservatory. </w:t>
      </w:r>
    </w:p>
    <w:p w14:paraId="6C87FCAF" w14:textId="77777777" w:rsidR="00BB5A27" w:rsidRDefault="00BB5A27">
      <w:pPr>
        <w:spacing w:line="360" w:lineRule="auto"/>
        <w:jc w:val="both"/>
        <w:rPr>
          <w:rFonts w:ascii="Times New Roman" w:eastAsia="Times New Roman" w:hAnsi="Times New Roman" w:cs="Times New Roman"/>
          <w:b/>
          <w:sz w:val="24"/>
          <w:szCs w:val="24"/>
        </w:rPr>
      </w:pPr>
    </w:p>
    <w:p w14:paraId="37F5B61E" w14:textId="77777777" w:rsidR="00BB5A27"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Andrei </w:t>
      </w:r>
      <w:proofErr w:type="spellStart"/>
      <w:r>
        <w:rPr>
          <w:rFonts w:ascii="Times New Roman" w:eastAsia="Times New Roman" w:hAnsi="Times New Roman" w:cs="Times New Roman"/>
          <w:b/>
          <w:sz w:val="24"/>
          <w:szCs w:val="24"/>
        </w:rPr>
        <w:t>Serbescu</w:t>
      </w:r>
      <w:proofErr w:type="spellEnd"/>
      <w:r>
        <w:rPr>
          <w:rFonts w:ascii="Times New Roman" w:eastAsia="Times New Roman" w:hAnsi="Times New Roman" w:cs="Times New Roman"/>
          <w:b/>
          <w:sz w:val="24"/>
          <w:szCs w:val="24"/>
        </w:rPr>
        <w:t>, Co-Founder ADNBA, Romania</w:t>
      </w:r>
    </w:p>
    <w:p w14:paraId="68587024" w14:textId="77777777" w:rsidR="00BB5A27"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Andrei </w:t>
      </w:r>
      <w:proofErr w:type="spellStart"/>
      <w:r>
        <w:rPr>
          <w:rFonts w:ascii="Times New Roman" w:eastAsia="Times New Roman" w:hAnsi="Times New Roman" w:cs="Times New Roman"/>
          <w:sz w:val="24"/>
          <w:szCs w:val="24"/>
        </w:rPr>
        <w:t>Serbescu</w:t>
      </w:r>
      <w:proofErr w:type="spellEnd"/>
      <w:r>
        <w:rPr>
          <w:rFonts w:ascii="Times New Roman" w:eastAsia="Times New Roman" w:hAnsi="Times New Roman" w:cs="Times New Roman"/>
          <w:sz w:val="24"/>
          <w:szCs w:val="24"/>
        </w:rPr>
        <w:t xml:space="preserve"> founded the architecture office ADNBA in 2003. The office’s work has received numerous awards in national and international competitions, being several times nominated for the European Prize for Contemporary Architecture </w:t>
      </w:r>
      <w:proofErr w:type="spellStart"/>
      <w:r>
        <w:rPr>
          <w:rFonts w:ascii="Times New Roman" w:eastAsia="Times New Roman" w:hAnsi="Times New Roman" w:cs="Times New Roman"/>
          <w:sz w:val="24"/>
          <w:szCs w:val="24"/>
        </w:rPr>
        <w:t>Mies</w:t>
      </w:r>
      <w:proofErr w:type="spellEnd"/>
      <w:r>
        <w:rPr>
          <w:rFonts w:ascii="Times New Roman" w:eastAsia="Times New Roman" w:hAnsi="Times New Roman" w:cs="Times New Roman"/>
          <w:sz w:val="24"/>
          <w:szCs w:val="24"/>
        </w:rPr>
        <w:t xml:space="preserve"> van der </w:t>
      </w:r>
      <w:proofErr w:type="spellStart"/>
      <w:r>
        <w:rPr>
          <w:rFonts w:ascii="Times New Roman" w:eastAsia="Times New Roman" w:hAnsi="Times New Roman" w:cs="Times New Roman"/>
          <w:sz w:val="24"/>
          <w:szCs w:val="24"/>
        </w:rPr>
        <w:t>Rohe</w:t>
      </w:r>
      <w:proofErr w:type="spellEnd"/>
      <w:r>
        <w:rPr>
          <w:rFonts w:ascii="Times New Roman" w:eastAsia="Times New Roman" w:hAnsi="Times New Roman" w:cs="Times New Roman"/>
          <w:sz w:val="24"/>
          <w:szCs w:val="24"/>
        </w:rPr>
        <w:t xml:space="preserve"> Awards, for which it was also shortlisted within the top 40 projects in 2015 and 2019. It was also the winner of the Milan </w:t>
      </w:r>
      <w:proofErr w:type="spellStart"/>
      <w:r>
        <w:rPr>
          <w:rFonts w:ascii="Times New Roman" w:eastAsia="Times New Roman" w:hAnsi="Times New Roman" w:cs="Times New Roman"/>
          <w:sz w:val="24"/>
          <w:szCs w:val="24"/>
        </w:rPr>
        <w:t>Zlokovic</w:t>
      </w:r>
      <w:proofErr w:type="spellEnd"/>
      <w:r>
        <w:rPr>
          <w:rFonts w:ascii="Times New Roman" w:eastAsia="Times New Roman" w:hAnsi="Times New Roman" w:cs="Times New Roman"/>
          <w:sz w:val="24"/>
          <w:szCs w:val="24"/>
        </w:rPr>
        <w:t xml:space="preserve"> award for the best architectural achievement in the Balkan Region in 2015, a finalist at the World of Architecture Festival Awards in 2014 and several times the winner of the Bucharest Architecture Annual, the Romanian National Architecture Biennale and the East Centric Architecture Triennale Award.  Since 2002, Andrei </w:t>
      </w:r>
      <w:proofErr w:type="spellStart"/>
      <w:r>
        <w:rPr>
          <w:rFonts w:ascii="Times New Roman" w:eastAsia="Times New Roman" w:hAnsi="Times New Roman" w:cs="Times New Roman"/>
          <w:sz w:val="24"/>
          <w:szCs w:val="24"/>
        </w:rPr>
        <w:t>Șerbescu</w:t>
      </w:r>
      <w:proofErr w:type="spellEnd"/>
      <w:r>
        <w:rPr>
          <w:rFonts w:ascii="Times New Roman" w:eastAsia="Times New Roman" w:hAnsi="Times New Roman" w:cs="Times New Roman"/>
          <w:sz w:val="24"/>
          <w:szCs w:val="24"/>
        </w:rPr>
        <w:t xml:space="preserve"> has been teaching within the design studios of the Bucharest’s University of Architecture and Urbanism Ion </w:t>
      </w:r>
      <w:proofErr w:type="spellStart"/>
      <w:r>
        <w:rPr>
          <w:rFonts w:ascii="Times New Roman" w:eastAsia="Times New Roman" w:hAnsi="Times New Roman" w:cs="Times New Roman"/>
          <w:sz w:val="24"/>
          <w:szCs w:val="24"/>
        </w:rPr>
        <w:t>Mincu</w:t>
      </w:r>
      <w:proofErr w:type="spellEnd"/>
      <w:r>
        <w:rPr>
          <w:rFonts w:ascii="Times New Roman" w:eastAsia="Times New Roman" w:hAnsi="Times New Roman" w:cs="Times New Roman"/>
          <w:sz w:val="24"/>
          <w:szCs w:val="24"/>
        </w:rPr>
        <w:t>.</w:t>
      </w:r>
    </w:p>
    <w:p w14:paraId="23D30DB7" w14:textId="77777777" w:rsidR="00BB5A27" w:rsidRDefault="00BB5A27">
      <w:pPr>
        <w:spacing w:line="360" w:lineRule="auto"/>
        <w:jc w:val="both"/>
        <w:rPr>
          <w:sz w:val="22"/>
          <w:szCs w:val="22"/>
        </w:rPr>
      </w:pPr>
    </w:p>
    <w:p w14:paraId="72C1E9E3" w14:textId="77777777" w:rsidR="00BB5A27" w:rsidRDefault="00000000">
      <w:pPr>
        <w:spacing w:line="360" w:lineRule="auto"/>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SHARE Architects Network – Connecting architects and contractors in</w:t>
      </w:r>
    </w:p>
    <w:p w14:paraId="1436A373" w14:textId="77777777" w:rsidR="00BB5A27" w:rsidRDefault="00000000">
      <w:pPr>
        <w:spacing w:line="360" w:lineRule="auto"/>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 xml:space="preserve">Central and </w:t>
      </w:r>
      <w:proofErr w:type="gramStart"/>
      <w:r>
        <w:rPr>
          <w:rFonts w:ascii="Times New Roman" w:eastAsia="Times New Roman" w:hAnsi="Times New Roman" w:cs="Times New Roman"/>
          <w:b/>
          <w:color w:val="202124"/>
          <w:sz w:val="24"/>
          <w:szCs w:val="24"/>
          <w:highlight w:val="white"/>
        </w:rPr>
        <w:t>South Eastern</w:t>
      </w:r>
      <w:proofErr w:type="gramEnd"/>
      <w:r>
        <w:rPr>
          <w:rFonts w:ascii="Times New Roman" w:eastAsia="Times New Roman" w:hAnsi="Times New Roman" w:cs="Times New Roman"/>
          <w:b/>
          <w:color w:val="202124"/>
          <w:sz w:val="24"/>
          <w:szCs w:val="24"/>
          <w:highlight w:val="white"/>
        </w:rPr>
        <w:t xml:space="preserve"> Europe</w:t>
      </w:r>
    </w:p>
    <w:p w14:paraId="0F294188" w14:textId="77777777" w:rsidR="00BB5A27" w:rsidRDefault="00000000">
      <w:pPr>
        <w:spacing w:line="360" w:lineRule="auto"/>
        <w:jc w:val="both"/>
      </w:pPr>
      <w:r>
        <w:rPr>
          <w:rFonts w:ascii="Times New Roman" w:eastAsia="Times New Roman" w:hAnsi="Times New Roman" w:cs="Times New Roman"/>
          <w:color w:val="202124"/>
          <w:sz w:val="24"/>
          <w:szCs w:val="24"/>
          <w:highlight w:val="white"/>
        </w:rPr>
        <w:t xml:space="preserve">Since the first edition in 2020, </w:t>
      </w:r>
      <w:proofErr w:type="gramStart"/>
      <w:r>
        <w:rPr>
          <w:rFonts w:ascii="Times New Roman" w:eastAsia="Times New Roman" w:hAnsi="Times New Roman" w:cs="Times New Roman"/>
          <w:color w:val="202124"/>
          <w:sz w:val="24"/>
          <w:szCs w:val="24"/>
          <w:highlight w:val="white"/>
        </w:rPr>
        <w:t>532  attendees</w:t>
      </w:r>
      <w:proofErr w:type="gramEnd"/>
      <w:r>
        <w:rPr>
          <w:rFonts w:ascii="Times New Roman" w:eastAsia="Times New Roman" w:hAnsi="Times New Roman" w:cs="Times New Roman"/>
          <w:color w:val="202124"/>
          <w:sz w:val="24"/>
          <w:szCs w:val="24"/>
          <w:highlight w:val="white"/>
        </w:rPr>
        <w:t xml:space="preserve"> and 49 speakers have joined the  SHARE Forums held in Cyprus. Over the last 25 years, SHARE Architects Forums have developed into a crucial networking tool for architects and builders in Central and </w:t>
      </w:r>
      <w:proofErr w:type="gramStart"/>
      <w:r>
        <w:rPr>
          <w:rFonts w:ascii="Times New Roman" w:eastAsia="Times New Roman" w:hAnsi="Times New Roman" w:cs="Times New Roman"/>
          <w:color w:val="202124"/>
          <w:sz w:val="24"/>
          <w:szCs w:val="24"/>
          <w:highlight w:val="white"/>
        </w:rPr>
        <w:t>South Eastern</w:t>
      </w:r>
      <w:proofErr w:type="gramEnd"/>
      <w:r>
        <w:rPr>
          <w:rFonts w:ascii="Times New Roman" w:eastAsia="Times New Roman" w:hAnsi="Times New Roman" w:cs="Times New Roman"/>
          <w:color w:val="202124"/>
          <w:sz w:val="24"/>
          <w:szCs w:val="24"/>
          <w:highlight w:val="white"/>
        </w:rPr>
        <w:t xml:space="preserve"> Europe. SHARE offers a useful framework for knowledge and comprehension </w:t>
      </w:r>
      <w:r>
        <w:rPr>
          <w:rFonts w:ascii="Times New Roman" w:eastAsia="Times New Roman" w:hAnsi="Times New Roman" w:cs="Times New Roman"/>
          <w:color w:val="202124"/>
          <w:sz w:val="24"/>
          <w:szCs w:val="24"/>
          <w:highlight w:val="white"/>
        </w:rPr>
        <w:lastRenderedPageBreak/>
        <w:t xml:space="preserve">of the variety of modern architectural phenomena. Presently, SHARE Architects events are held in 16 countries in Central and Eastern Europe, and there are more than 50,000 people worldwide who are a part of the SHARE Architects community. Between 2010 – 2020, 106 events were </w:t>
      </w:r>
      <w:proofErr w:type="spellStart"/>
      <w:r>
        <w:rPr>
          <w:rFonts w:ascii="Times New Roman" w:eastAsia="Times New Roman" w:hAnsi="Times New Roman" w:cs="Times New Roman"/>
          <w:color w:val="202124"/>
          <w:sz w:val="24"/>
          <w:szCs w:val="24"/>
          <w:highlight w:val="white"/>
        </w:rPr>
        <w:t>organised</w:t>
      </w:r>
      <w:proofErr w:type="spellEnd"/>
      <w:r>
        <w:rPr>
          <w:rFonts w:ascii="Times New Roman" w:eastAsia="Times New Roman" w:hAnsi="Times New Roman" w:cs="Times New Roman"/>
          <w:color w:val="202124"/>
          <w:sz w:val="24"/>
          <w:szCs w:val="24"/>
          <w:highlight w:val="white"/>
        </w:rPr>
        <w:t xml:space="preserve"> with 19923 participants and 2124 speakers.</w:t>
      </w:r>
    </w:p>
    <w:p w14:paraId="3CC3AE36" w14:textId="77777777" w:rsidR="00BB5A27" w:rsidRDefault="00BB5A27">
      <w:pPr>
        <w:spacing w:line="360" w:lineRule="auto"/>
        <w:jc w:val="both"/>
        <w:rPr>
          <w:sz w:val="22"/>
          <w:szCs w:val="22"/>
        </w:rPr>
      </w:pPr>
    </w:p>
    <w:sectPr w:rsidR="00BB5A27">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FBB3" w14:textId="77777777" w:rsidR="00700AF2" w:rsidRDefault="00700AF2">
      <w:r>
        <w:separator/>
      </w:r>
    </w:p>
  </w:endnote>
  <w:endnote w:type="continuationSeparator" w:id="0">
    <w:p w14:paraId="7CC8A771" w14:textId="77777777" w:rsidR="00700AF2" w:rsidRDefault="0070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D35A" w14:textId="77777777" w:rsidR="00BB5A27" w:rsidRDefault="00000000">
    <w:pPr>
      <w:jc w:val="center"/>
      <w:rPr>
        <w:rFonts w:ascii="Trebuchet MS" w:eastAsia="Trebuchet MS" w:hAnsi="Trebuchet MS" w:cs="Trebuchet MS"/>
        <w:color w:val="000000"/>
      </w:rPr>
    </w:pPr>
    <w:r>
      <w:rPr>
        <w:noProof/>
      </w:rPr>
      <mc:AlternateContent>
        <mc:Choice Requires="wps">
          <w:drawing>
            <wp:anchor distT="0" distB="0" distL="114300" distR="114300" simplePos="0" relativeHeight="251658240" behindDoc="0" locked="0" layoutInCell="1" allowOverlap="1" wp14:anchorId="31D0122F" wp14:editId="165673B6">
              <wp:simplePos x="0" y="0"/>
              <wp:positionH relativeFrom="column">
                <wp:posOffset>-278765</wp:posOffset>
              </wp:positionH>
              <wp:positionV relativeFrom="paragraph">
                <wp:posOffset>76200</wp:posOffset>
              </wp:positionV>
              <wp:extent cx="7620"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217990" y="3776190"/>
                        <a:ext cx="6256020" cy="7620"/>
                      </a:xfrm>
                      <a:prstGeom prst="straightConnector1">
                        <a:avLst/>
                      </a:prstGeom>
                      <a:noFill/>
                      <a:ln w="12700" cap="flat" cmpd="sng">
                        <a:solidFill>
                          <a:srgbClr val="FFC000"/>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flip:x;margin-left:-21.95pt;margin-top:6pt;height:1pt;width:0.6pt;rotation:11796480f;z-index:251659264;mso-width-relative:page;mso-height-relative:page;" filled="f" stroked="t" coordsize="21600,21600" o:gfxdata="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nQSWdgAAAAJ&#10;AQAADwAAAAAAAAABACAAAAAiAAAAZHJzL2Rvd25yZXYueG1sUEsBAhQAFAAAAAgAh07iQG6y77JV&#10;AgAAwgQAAA4AAAAAAAAAAQAgAAAAJwEAAGRycy9lMm9Eb2MueG1sUEsFBgAAAAAGAAYAWQEAAO4F&#10;AAAAAA==&#10;">
              <v:fill on="f" focussize="0,0"/>
              <v:stroke weight="1pt" color="#FFC000" miterlimit="8" joinstyle="miter" startarrowwidth="narrow" startarrowlength="short" endarrowwidth="narrow" endarrowlength="short"/>
              <v:imagedata o:title=""/>
              <o:lock v:ext="edit" aspectratio="f"/>
            </v:shape>
          </w:pict>
        </mc:Fallback>
      </mc:AlternateContent>
    </w:r>
  </w:p>
  <w:p w14:paraId="3E1CDA65" w14:textId="77777777" w:rsidR="00BB5A27" w:rsidRDefault="00000000">
    <w:pPr>
      <w:ind w:left="-426"/>
      <w:jc w:val="center"/>
      <w:rPr>
        <w:rFonts w:ascii="Calibri" w:eastAsia="Calibri" w:hAnsi="Calibri" w:cs="Calibri"/>
        <w:color w:val="000000"/>
        <w:sz w:val="24"/>
        <w:szCs w:val="24"/>
      </w:rPr>
    </w:pPr>
    <w:r>
      <w:rPr>
        <w:rFonts w:ascii="Calibri" w:eastAsia="Calibri" w:hAnsi="Calibri" w:cs="Calibri"/>
        <w:color w:val="000000"/>
      </w:rPr>
      <w:t>ATHENS | KRAKOW | BELGRADE | BRATISLAVA | BUCHAREST | BUDAPEST | LJUBLJANA | NICOSIA|PRAGUE | SKOPJE | SOFIA| TIRANA | VENICE | WARSAW| SARAJEVO | CHISINAU</w:t>
    </w:r>
  </w:p>
  <w:p w14:paraId="73F31F18" w14:textId="77777777" w:rsidR="00BB5A27" w:rsidRDefault="00BB5A27">
    <w:pPr>
      <w:tabs>
        <w:tab w:val="center" w:pos="4153"/>
        <w:tab w:val="right" w:pos="8306"/>
      </w:tabs>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CEF8" w14:textId="77777777" w:rsidR="00700AF2" w:rsidRDefault="00700AF2">
      <w:r>
        <w:separator/>
      </w:r>
    </w:p>
  </w:footnote>
  <w:footnote w:type="continuationSeparator" w:id="0">
    <w:p w14:paraId="6D213201" w14:textId="77777777" w:rsidR="00700AF2" w:rsidRDefault="0070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EB79" w14:textId="77777777" w:rsidR="00BB5A27" w:rsidRDefault="00000000">
    <w:pPr>
      <w:tabs>
        <w:tab w:val="center" w:pos="4153"/>
        <w:tab w:val="right" w:pos="8306"/>
      </w:tabs>
      <w:rPr>
        <w:rFonts w:ascii="Calibri" w:eastAsia="Calibri" w:hAnsi="Calibri" w:cs="Calibri"/>
        <w:color w:val="000000"/>
        <w:sz w:val="18"/>
        <w:szCs w:val="18"/>
      </w:rPr>
    </w:pPr>
    <w:r>
      <w:rPr>
        <w:rFonts w:ascii="Calibri" w:eastAsia="Calibri" w:hAnsi="Calibri" w:cs="Calibri"/>
        <w:noProof/>
        <w:color w:val="000000"/>
        <w:sz w:val="18"/>
        <w:szCs w:val="18"/>
      </w:rPr>
      <w:drawing>
        <wp:anchor distT="0" distB="0" distL="114300" distR="114300" simplePos="0" relativeHeight="251657216" behindDoc="0" locked="0" layoutInCell="1" allowOverlap="1" wp14:anchorId="28F6DA7D" wp14:editId="2128B5B8">
          <wp:simplePos x="0" y="0"/>
          <wp:positionH relativeFrom="margin">
            <wp:posOffset>1902460</wp:posOffset>
          </wp:positionH>
          <wp:positionV relativeFrom="margin">
            <wp:posOffset>-769620</wp:posOffset>
          </wp:positionV>
          <wp:extent cx="1497965" cy="672465"/>
          <wp:effectExtent l="0" t="0" r="0" b="0"/>
          <wp:wrapSquare wrapText="bothSides"/>
          <wp:docPr id="6"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jpg" descr="Text&#10;&#10;Description automatically generated"/>
                  <pic:cNvPicPr preferRelativeResize="0"/>
                </pic:nvPicPr>
                <pic:blipFill>
                  <a:blip r:embed="rId1"/>
                  <a:srcRect/>
                  <a:stretch>
                    <a:fillRect/>
                  </a:stretch>
                </pic:blipFill>
                <pic:spPr>
                  <a:xfrm>
                    <a:off x="0" y="0"/>
                    <a:ext cx="1497965" cy="672465"/>
                  </a:xfrm>
                  <a:prstGeom prst="rect">
                    <a:avLst/>
                  </a:prstGeom>
                </pic:spPr>
              </pic:pic>
            </a:graphicData>
          </a:graphic>
        </wp:anchor>
      </w:drawing>
    </w:r>
  </w:p>
  <w:p w14:paraId="46E9430B" w14:textId="77777777" w:rsidR="00BB5A27" w:rsidRDefault="00BB5A27">
    <w:pPr>
      <w:tabs>
        <w:tab w:val="center" w:pos="4153"/>
        <w:tab w:val="right" w:pos="8306"/>
      </w:tabs>
      <w:rPr>
        <w:rFonts w:ascii="Calibri" w:eastAsia="Calibri" w:hAnsi="Calibri" w:cs="Calibri"/>
        <w:color w:val="000000"/>
        <w:sz w:val="18"/>
        <w:szCs w:val="18"/>
      </w:rPr>
    </w:pPr>
  </w:p>
  <w:p w14:paraId="7DBDDEC6" w14:textId="77777777" w:rsidR="00BB5A27" w:rsidRDefault="00BB5A27">
    <w:pPr>
      <w:tabs>
        <w:tab w:val="center" w:pos="4153"/>
        <w:tab w:val="right" w:pos="8306"/>
      </w:tabs>
      <w:rPr>
        <w:rFonts w:ascii="Calibri" w:eastAsia="Calibri" w:hAnsi="Calibri" w:cs="Calibri"/>
        <w:color w:val="000000"/>
        <w:sz w:val="18"/>
        <w:szCs w:val="18"/>
      </w:rPr>
    </w:pPr>
  </w:p>
  <w:p w14:paraId="781853B4" w14:textId="77777777" w:rsidR="00BB5A27" w:rsidRDefault="00BB5A27">
    <w:pPr>
      <w:tabs>
        <w:tab w:val="center" w:pos="4153"/>
        <w:tab w:val="right" w:pos="8306"/>
      </w:tabs>
      <w:rPr>
        <w:rFonts w:ascii="Calibri" w:eastAsia="Calibri" w:hAnsi="Calibri" w:cs="Calibri"/>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A27"/>
    <w:rsid w:val="00700AF2"/>
    <w:rsid w:val="00BB5A27"/>
    <w:rsid w:val="00CA31AD"/>
    <w:rsid w:val="6CF1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DD9B"/>
  <w15:docId w15:val="{9CA2A9C2-EF7A-4359-B578-BC4B1565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GB" w:eastAsia="en-GB"/>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CommentTextChar">
    <w:name w:val="Comment Text Char"/>
    <w:basedOn w:val="DefaultParagraphFont"/>
    <w:link w:val="CommentText"/>
    <w:qFormat/>
    <w:rPr>
      <w:rFonts w:asciiTheme="minorHAnsi" w:eastAsiaTheme="minorEastAsia" w:hAnsiTheme="minorHAnsi" w:cstheme="minorBidi"/>
      <w:lang w:val="en-US" w:eastAsia="zh-CN"/>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mbership.share-architects.com/Ev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re@share-archite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11/bqOeg9fU7YH2DdXWoqvfeYA==">AMUW2mWIlg0if1RQ8xMDfaq+K9CFoFRgzADge5Ej/af8sWsIxqnsCrWxUwqgKoJvEpAHo0OfjKThKSI311m8eVfXw7letpt+jdp75r3AlwdgtRO9CZp4HDFz8YFz+mBxYxfdmqnT0KD6</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George Kafkalias</cp:lastModifiedBy>
  <cp:revision>2</cp:revision>
  <dcterms:created xsi:type="dcterms:W3CDTF">2023-01-31T13:19:00Z</dcterms:created>
  <dcterms:modified xsi:type="dcterms:W3CDTF">2023-01-31T13:19:00Z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18CA7C90C786486A89C086883FC76DB0</vt:lpwstr>
  </property>
</Properties>
</file>